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B1C" w:rsidRPr="00BF1513" w:rsidRDefault="001E3B1C" w:rsidP="001E3B1C">
      <w:pPr>
        <w:spacing w:before="240" w:after="0" w:line="240" w:lineRule="auto"/>
        <w:jc w:val="center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РОССИЙСКАЯ  ФЕДЕРАЦИЯ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</w:p>
    <w:p w:rsidR="001E3B1C" w:rsidRPr="00BF1513" w:rsidRDefault="001E3B1C" w:rsidP="001E3B1C">
      <w:pPr>
        <w:spacing w:before="240" w:after="0" w:line="240" w:lineRule="auto"/>
        <w:jc w:val="center"/>
        <w:rPr>
          <w:rFonts w:ascii="Arial" w:eastAsia="Times New Roman" w:hAnsi="Arial" w:cs="Arial"/>
          <w:color w:val="38341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БРЯНСКАЯ ОБЛАСТЬ ПОЧЕП</w:t>
      </w: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СКИЙ РАЙОН</w:t>
      </w:r>
    </w:p>
    <w:p w:rsidR="001E3B1C" w:rsidRPr="00BF1513" w:rsidRDefault="001E3B1C" w:rsidP="001E3B1C">
      <w:pPr>
        <w:spacing w:before="240" w:after="0" w:line="240" w:lineRule="auto"/>
        <w:jc w:val="center"/>
        <w:rPr>
          <w:rFonts w:ascii="Arial" w:eastAsia="Times New Roman" w:hAnsi="Arial" w:cs="Arial"/>
          <w:color w:val="38341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БЕЛЬКОВСКАЯ</w:t>
      </w: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СЕЛЬСКАЯ АДМИНИСТРАЦИЯ</w:t>
      </w:r>
    </w:p>
    <w:p w:rsidR="001E3B1C" w:rsidRPr="00BF1513" w:rsidRDefault="001E3B1C" w:rsidP="001E3B1C">
      <w:pPr>
        <w:spacing w:before="240" w:after="0" w:line="240" w:lineRule="auto"/>
        <w:jc w:val="center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</w:t>
      </w:r>
    </w:p>
    <w:p w:rsidR="001E3B1C" w:rsidRDefault="000B28BA" w:rsidP="001E3B1C">
      <w:pPr>
        <w:spacing w:before="240"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  19</w:t>
      </w:r>
      <w:r w:rsidR="00B9618C">
        <w:rPr>
          <w:rFonts w:ascii="Times New Roman" w:eastAsia="Times New Roman" w:hAnsi="Times New Roman" w:cs="Times New Roman"/>
          <w:color w:val="000000"/>
          <w:sz w:val="28"/>
          <w:szCs w:val="28"/>
        </w:rPr>
        <w:t>.12</w:t>
      </w:r>
      <w:r w:rsidR="001E3B1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073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2022</w:t>
      </w:r>
      <w:r w:rsidR="001E3B1C"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 №</w:t>
      </w:r>
      <w:r w:rsidR="00A07384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085E44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1E3B1C" w:rsidRDefault="001E3B1C" w:rsidP="001E3B1C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.Б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ельково</w:t>
      </w:r>
      <w:proofErr w:type="spellEnd"/>
    </w:p>
    <w:p w:rsidR="001E3B1C" w:rsidRPr="00BF1513" w:rsidRDefault="001E3B1C" w:rsidP="001E3B1C">
      <w:pPr>
        <w:spacing w:before="240"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</w:p>
    <w:p w:rsidR="001E3B1C" w:rsidRPr="00BF1513" w:rsidRDefault="001E3B1C" w:rsidP="001E3B1C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Программы профилактики </w:t>
      </w:r>
    </w:p>
    <w:p w:rsidR="001E3B1C" w:rsidRPr="00BF1513" w:rsidRDefault="001E3B1C" w:rsidP="001E3B1C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рисков причинения вреда (ущерба) </w:t>
      </w:r>
    </w:p>
    <w:p w:rsidR="001E3B1C" w:rsidRPr="00BF1513" w:rsidRDefault="001E3B1C" w:rsidP="001E3B1C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охраняемым законом ценностям </w:t>
      </w:r>
    </w:p>
    <w:p w:rsidR="001E3B1C" w:rsidRPr="00BF1513" w:rsidRDefault="001E3B1C" w:rsidP="001E3B1C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осуществлении </w:t>
      </w:r>
      <w:proofErr w:type="gramStart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proofErr w:type="gram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E3B1C" w:rsidRPr="00BF1513" w:rsidRDefault="001E3B1C" w:rsidP="001E3B1C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контроля в сфере благоустройства </w:t>
      </w:r>
      <w:proofErr w:type="gramStart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E3B1C" w:rsidRPr="00BF1513" w:rsidRDefault="001E3B1C" w:rsidP="001E3B1C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территории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Бельковского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 </w:t>
      </w:r>
    </w:p>
    <w:p w:rsidR="001E3B1C" w:rsidRDefault="001E3B1C" w:rsidP="001E3B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Почепского</w:t>
      </w:r>
      <w:proofErr w:type="spellEnd"/>
      <w:r w:rsidR="00A073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на 2023</w:t>
      </w: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</w:t>
      </w:r>
    </w:p>
    <w:p w:rsidR="001E3B1C" w:rsidRPr="00BF1513" w:rsidRDefault="001E3B1C" w:rsidP="001E3B1C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</w:p>
    <w:p w:rsidR="001E3B1C" w:rsidRPr="00BF1513" w:rsidRDefault="001E3B1C" w:rsidP="001E3B1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Руководствуясь </w:t>
      </w: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Постановлением Правительства РФ от 25 июня 2021 г. N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Бельковская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сельская администрация</w:t>
      </w:r>
    </w:p>
    <w:p w:rsidR="001E3B1C" w:rsidRPr="00BF1513" w:rsidRDefault="001E3B1C" w:rsidP="001E3B1C">
      <w:pPr>
        <w:spacing w:before="240" w:after="0" w:line="240" w:lineRule="auto"/>
        <w:jc w:val="both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ПОСТАНОВЛЯЕТ:</w:t>
      </w:r>
    </w:p>
    <w:p w:rsidR="001E3B1C" w:rsidRPr="00BF1513" w:rsidRDefault="001E3B1C" w:rsidP="001E3B1C">
      <w:pPr>
        <w:spacing w:before="240" w:after="0" w:line="240" w:lineRule="auto"/>
        <w:ind w:firstLine="567"/>
        <w:jc w:val="both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Бельковского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Почепского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</w:t>
      </w:r>
      <w:r w:rsidR="00A07384">
        <w:rPr>
          <w:rFonts w:ascii="Times New Roman" w:eastAsia="Times New Roman" w:hAnsi="Times New Roman" w:cs="Times New Roman"/>
          <w:color w:val="000000"/>
          <w:sz w:val="28"/>
          <w:szCs w:val="28"/>
        </w:rPr>
        <w:t>на 2023</w:t>
      </w: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</w:t>
      </w:r>
    </w:p>
    <w:p w:rsidR="001E3B1C" w:rsidRPr="001E3B1C" w:rsidRDefault="001E3B1C" w:rsidP="001E3B1C">
      <w:pPr>
        <w:pStyle w:val="a3"/>
        <w:jc w:val="both"/>
        <w:rPr>
          <w:color w:val="242424"/>
          <w:sz w:val="28"/>
          <w:szCs w:val="28"/>
        </w:rPr>
      </w:pPr>
      <w:r w:rsidRPr="001E3B1C">
        <w:rPr>
          <w:color w:val="242424"/>
          <w:sz w:val="28"/>
          <w:szCs w:val="28"/>
        </w:rPr>
        <w:t xml:space="preserve">2.Постановление подлежит публикации в порядке, установленном Уставом муниципального образования, а также на официальном сайте </w:t>
      </w:r>
      <w:proofErr w:type="spellStart"/>
      <w:r w:rsidRPr="001E3B1C">
        <w:rPr>
          <w:color w:val="242424"/>
          <w:sz w:val="28"/>
          <w:szCs w:val="28"/>
        </w:rPr>
        <w:t>Бельковской</w:t>
      </w:r>
      <w:proofErr w:type="spellEnd"/>
      <w:r w:rsidRPr="001E3B1C">
        <w:rPr>
          <w:color w:val="242424"/>
          <w:sz w:val="28"/>
          <w:szCs w:val="28"/>
        </w:rPr>
        <w:t xml:space="preserve"> сельской администрации в сети Интернет.</w:t>
      </w:r>
    </w:p>
    <w:p w:rsidR="001E3B1C" w:rsidRPr="001E3B1C" w:rsidRDefault="001E3B1C" w:rsidP="001E3B1C">
      <w:pPr>
        <w:pStyle w:val="a3"/>
        <w:jc w:val="both"/>
        <w:rPr>
          <w:sz w:val="28"/>
          <w:szCs w:val="28"/>
        </w:rPr>
      </w:pPr>
      <w:r w:rsidRPr="001E3B1C">
        <w:rPr>
          <w:sz w:val="28"/>
          <w:szCs w:val="28"/>
        </w:rPr>
        <w:t>3. Настоящее постановление вступает в силу с момента  его официального опубликования.</w:t>
      </w:r>
    </w:p>
    <w:p w:rsidR="001E3B1C" w:rsidRPr="001E3B1C" w:rsidRDefault="001E3B1C" w:rsidP="001E3B1C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left="0"/>
        <w:contextualSpacing w:val="0"/>
        <w:jc w:val="both"/>
        <w:rPr>
          <w:sz w:val="28"/>
          <w:szCs w:val="28"/>
        </w:rPr>
      </w:pPr>
      <w:r w:rsidRPr="001E3B1C">
        <w:rPr>
          <w:sz w:val="28"/>
          <w:szCs w:val="28"/>
        </w:rPr>
        <w:t>4.</w:t>
      </w:r>
      <w:proofErr w:type="gramStart"/>
      <w:r w:rsidRPr="001E3B1C">
        <w:rPr>
          <w:sz w:val="28"/>
          <w:szCs w:val="28"/>
        </w:rPr>
        <w:t>Контроль за</w:t>
      </w:r>
      <w:proofErr w:type="gramEnd"/>
      <w:r w:rsidRPr="001E3B1C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1E3B1C" w:rsidRPr="001E3B1C" w:rsidRDefault="001E3B1C" w:rsidP="001E3B1C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left="0"/>
        <w:contextualSpacing w:val="0"/>
        <w:jc w:val="both"/>
        <w:rPr>
          <w:sz w:val="28"/>
          <w:szCs w:val="28"/>
        </w:rPr>
      </w:pPr>
    </w:p>
    <w:p w:rsidR="001E3B1C" w:rsidRPr="001E3B1C" w:rsidRDefault="001E3B1C" w:rsidP="001E3B1C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left="0"/>
        <w:contextualSpacing w:val="0"/>
        <w:jc w:val="both"/>
        <w:rPr>
          <w:sz w:val="28"/>
          <w:szCs w:val="28"/>
        </w:rPr>
      </w:pPr>
    </w:p>
    <w:p w:rsidR="001E3B1C" w:rsidRPr="00BF1513" w:rsidRDefault="001E3B1C" w:rsidP="001E3B1C">
      <w:pPr>
        <w:spacing w:before="240"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Бельковской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E3B1C" w:rsidRPr="00BF1513" w:rsidRDefault="001E3B1C" w:rsidP="001E3B1C">
      <w:pPr>
        <w:spacing w:before="240"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сельской администрации                                         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С.Н.Торопко</w:t>
      </w:r>
    </w:p>
    <w:p w:rsidR="001E3B1C" w:rsidRDefault="001E3B1C" w:rsidP="001E3B1C"/>
    <w:p w:rsidR="001E3B1C" w:rsidRDefault="001E3B1C" w:rsidP="001E3B1C"/>
    <w:p w:rsidR="001E3B1C" w:rsidRDefault="001E3B1C" w:rsidP="001E3B1C"/>
    <w:p w:rsidR="001E3B1C" w:rsidRPr="007B5094" w:rsidRDefault="001E3B1C" w:rsidP="001E3B1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7B5094">
        <w:rPr>
          <w:rFonts w:ascii="Times New Roman" w:eastAsia="Times New Roman" w:hAnsi="Times New Roman" w:cs="Times New Roman"/>
        </w:rPr>
        <w:t xml:space="preserve">Приложение </w:t>
      </w:r>
      <w:proofErr w:type="gramStart"/>
      <w:r w:rsidRPr="007B5094">
        <w:rPr>
          <w:rFonts w:ascii="Times New Roman" w:eastAsia="Times New Roman" w:hAnsi="Times New Roman" w:cs="Times New Roman"/>
        </w:rPr>
        <w:t>к</w:t>
      </w:r>
      <w:proofErr w:type="gramEnd"/>
    </w:p>
    <w:p w:rsidR="001E3B1C" w:rsidRPr="007B5094" w:rsidRDefault="001E3B1C" w:rsidP="001E3B1C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7B5094">
        <w:rPr>
          <w:rFonts w:ascii="Times New Roman" w:eastAsia="Calibri" w:hAnsi="Times New Roman" w:cs="Times New Roman"/>
        </w:rPr>
        <w:t xml:space="preserve">постановлению </w:t>
      </w:r>
      <w:proofErr w:type="spellStart"/>
      <w:r w:rsidRPr="007B5094">
        <w:rPr>
          <w:rFonts w:ascii="Times New Roman" w:eastAsia="Calibri" w:hAnsi="Times New Roman" w:cs="Times New Roman"/>
        </w:rPr>
        <w:t>Бельковской</w:t>
      </w:r>
      <w:proofErr w:type="spellEnd"/>
    </w:p>
    <w:p w:rsidR="001E3B1C" w:rsidRPr="007B5094" w:rsidRDefault="001E3B1C" w:rsidP="001E3B1C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7B5094">
        <w:rPr>
          <w:rFonts w:ascii="Times New Roman" w:eastAsia="Calibri" w:hAnsi="Times New Roman" w:cs="Times New Roman"/>
        </w:rPr>
        <w:t xml:space="preserve"> сельской администрации</w:t>
      </w:r>
    </w:p>
    <w:p w:rsidR="001E3B1C" w:rsidRPr="007B5094" w:rsidRDefault="001E3B1C" w:rsidP="001E3B1C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proofErr w:type="spellStart"/>
      <w:r w:rsidRPr="007B5094">
        <w:rPr>
          <w:rFonts w:ascii="Times New Roman" w:eastAsia="Calibri" w:hAnsi="Times New Roman" w:cs="Times New Roman"/>
        </w:rPr>
        <w:t>Почепского</w:t>
      </w:r>
      <w:proofErr w:type="spellEnd"/>
      <w:r w:rsidRPr="007B5094">
        <w:rPr>
          <w:rFonts w:ascii="Times New Roman" w:eastAsia="Calibri" w:hAnsi="Times New Roman" w:cs="Times New Roman"/>
        </w:rPr>
        <w:t xml:space="preserve"> муниципального района</w:t>
      </w:r>
    </w:p>
    <w:p w:rsidR="001E3B1C" w:rsidRPr="007B5094" w:rsidRDefault="001E3B1C" w:rsidP="001E3B1C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7B5094">
        <w:rPr>
          <w:rFonts w:ascii="Times New Roman" w:eastAsia="Calibri" w:hAnsi="Times New Roman" w:cs="Times New Roman"/>
        </w:rPr>
        <w:t xml:space="preserve">Брянской области </w:t>
      </w:r>
    </w:p>
    <w:p w:rsidR="001E3B1C" w:rsidRPr="007B5094" w:rsidRDefault="000B28BA" w:rsidP="001E3B1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Calibri" w:hAnsi="Times New Roman" w:cs="Times New Roman"/>
        </w:rPr>
        <w:t>от   19</w:t>
      </w:r>
      <w:r w:rsidR="00085E44">
        <w:rPr>
          <w:rFonts w:ascii="Times New Roman" w:eastAsia="Calibri" w:hAnsi="Times New Roman" w:cs="Times New Roman"/>
        </w:rPr>
        <w:t>.12. 2022 г.   №24</w:t>
      </w:r>
      <w:r w:rsidR="001E3B1C" w:rsidRPr="007B5094">
        <w:rPr>
          <w:rFonts w:ascii="Times New Roman" w:eastAsia="Calibri" w:hAnsi="Times New Roman" w:cs="Times New Roman"/>
        </w:rPr>
        <w:t xml:space="preserve"> </w:t>
      </w:r>
    </w:p>
    <w:p w:rsidR="001E3B1C" w:rsidRPr="007B5094" w:rsidRDefault="001E3B1C" w:rsidP="001E3B1C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7B5094">
        <w:rPr>
          <w:rFonts w:ascii="Times New Roman" w:eastAsia="Calibri" w:hAnsi="Times New Roman" w:cs="Times New Roman"/>
          <w:b/>
        </w:rPr>
        <w:t>Программа</w:t>
      </w:r>
    </w:p>
    <w:p w:rsidR="001E3B1C" w:rsidRPr="007B5094" w:rsidRDefault="001E3B1C" w:rsidP="001E3B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7B5094">
        <w:rPr>
          <w:rFonts w:ascii="Times New Roman" w:eastAsia="Calibri" w:hAnsi="Times New Roman" w:cs="Times New Roman"/>
          <w:b/>
        </w:rPr>
        <w:t xml:space="preserve">профилактики рисков причинения вреда (ущерба) охраняемым законом ценностям при осуществлении </w:t>
      </w:r>
      <w:r w:rsidRPr="007B5094">
        <w:rPr>
          <w:rFonts w:ascii="Times New Roman" w:eastAsia="Times New Roman" w:hAnsi="Times New Roman" w:cs="Times New Roman"/>
          <w:b/>
          <w:bCs/>
        </w:rPr>
        <w:t xml:space="preserve">муниципального контроля в сфере благоустройства на территории </w:t>
      </w:r>
      <w:proofErr w:type="spellStart"/>
      <w:r w:rsidRPr="007B5094">
        <w:rPr>
          <w:rFonts w:ascii="Times New Roman" w:eastAsia="Times New Roman" w:hAnsi="Times New Roman" w:cs="Times New Roman"/>
          <w:b/>
          <w:bCs/>
        </w:rPr>
        <w:t>Бельковского</w:t>
      </w:r>
      <w:proofErr w:type="spellEnd"/>
      <w:r w:rsidRPr="007B5094">
        <w:rPr>
          <w:rFonts w:ascii="Times New Roman" w:eastAsia="Times New Roman" w:hAnsi="Times New Roman" w:cs="Times New Roman"/>
          <w:b/>
          <w:bCs/>
        </w:rPr>
        <w:t xml:space="preserve"> сельского поселения </w:t>
      </w:r>
      <w:proofErr w:type="spellStart"/>
      <w:r w:rsidRPr="007B5094">
        <w:rPr>
          <w:rFonts w:ascii="Times New Roman" w:eastAsia="Times New Roman" w:hAnsi="Times New Roman" w:cs="Times New Roman"/>
          <w:b/>
          <w:bCs/>
        </w:rPr>
        <w:t>Почепского</w:t>
      </w:r>
      <w:proofErr w:type="spellEnd"/>
      <w:r w:rsidRPr="007B5094">
        <w:rPr>
          <w:rFonts w:ascii="Times New Roman" w:eastAsia="Times New Roman" w:hAnsi="Times New Roman" w:cs="Times New Roman"/>
          <w:b/>
          <w:bCs/>
        </w:rPr>
        <w:t xml:space="preserve"> </w:t>
      </w:r>
      <w:r w:rsidRPr="007B5094">
        <w:rPr>
          <w:rFonts w:ascii="Times New Roman" w:eastAsia="Times New Roman" w:hAnsi="Times New Roman" w:cs="Times New Roman"/>
          <w:b/>
        </w:rPr>
        <w:t>муниципального района Брянской области</w:t>
      </w:r>
      <w:r w:rsidR="00A07384">
        <w:rPr>
          <w:rFonts w:ascii="Times New Roman" w:eastAsia="Times New Roman" w:hAnsi="Times New Roman" w:cs="Times New Roman"/>
          <w:b/>
          <w:bCs/>
        </w:rPr>
        <w:t xml:space="preserve"> на 2023</w:t>
      </w:r>
      <w:r w:rsidRPr="007B5094">
        <w:rPr>
          <w:rFonts w:ascii="Times New Roman" w:eastAsia="Times New Roman" w:hAnsi="Times New Roman" w:cs="Times New Roman"/>
          <w:b/>
          <w:bCs/>
        </w:rPr>
        <w:t xml:space="preserve"> год</w:t>
      </w:r>
    </w:p>
    <w:p w:rsidR="001E3B1C" w:rsidRPr="007B5094" w:rsidRDefault="001E3B1C" w:rsidP="001E3B1C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1E3B1C" w:rsidRPr="007B5094" w:rsidRDefault="001E3B1C" w:rsidP="001E3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gramStart"/>
      <w:r w:rsidRPr="007B5094">
        <w:rPr>
          <w:rFonts w:ascii="Times New Roman" w:eastAsia="Calibri" w:hAnsi="Times New Roman" w:cs="Times New Roman"/>
        </w:rPr>
        <w:t xml:space="preserve">Настоящая программа профилактики рисков причинения вреда (ущерба) охраняемым законом ценностям при осуществлении </w:t>
      </w:r>
      <w:r w:rsidRPr="007B5094">
        <w:rPr>
          <w:rFonts w:ascii="Times New Roman" w:eastAsia="Times New Roman" w:hAnsi="Times New Roman" w:cs="Times New Roman"/>
          <w:bCs/>
        </w:rPr>
        <w:t xml:space="preserve">муниципального контроля в сфере благоустройства на территории </w:t>
      </w:r>
      <w:proofErr w:type="spellStart"/>
      <w:r w:rsidRPr="007B5094">
        <w:rPr>
          <w:rFonts w:ascii="Times New Roman" w:eastAsia="Times New Roman" w:hAnsi="Times New Roman" w:cs="Times New Roman"/>
          <w:bCs/>
        </w:rPr>
        <w:t>Бельковского</w:t>
      </w:r>
      <w:proofErr w:type="spellEnd"/>
      <w:r w:rsidRPr="007B5094">
        <w:rPr>
          <w:rFonts w:ascii="Times New Roman" w:eastAsia="Times New Roman" w:hAnsi="Times New Roman" w:cs="Times New Roman"/>
          <w:bCs/>
        </w:rPr>
        <w:t xml:space="preserve"> сельского поселения</w:t>
      </w:r>
      <w:r w:rsidRPr="007B5094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7B5094">
        <w:rPr>
          <w:rFonts w:ascii="Times New Roman" w:eastAsia="Times New Roman" w:hAnsi="Times New Roman" w:cs="Times New Roman"/>
          <w:bCs/>
        </w:rPr>
        <w:t>Почепского</w:t>
      </w:r>
      <w:proofErr w:type="spellEnd"/>
      <w:r w:rsidRPr="007B5094">
        <w:rPr>
          <w:rFonts w:ascii="Times New Roman" w:eastAsia="Times New Roman" w:hAnsi="Times New Roman" w:cs="Times New Roman"/>
          <w:bCs/>
        </w:rPr>
        <w:t xml:space="preserve"> </w:t>
      </w:r>
      <w:r w:rsidRPr="007B5094">
        <w:rPr>
          <w:rFonts w:ascii="Times New Roman" w:eastAsia="Times New Roman" w:hAnsi="Times New Roman" w:cs="Times New Roman"/>
        </w:rPr>
        <w:t>муниципального района Брянской области</w:t>
      </w:r>
      <w:r w:rsidRPr="007B5094">
        <w:rPr>
          <w:rFonts w:ascii="Times New Roman" w:eastAsia="Times New Roman" w:hAnsi="Times New Roman" w:cs="Times New Roman"/>
          <w:bCs/>
        </w:rPr>
        <w:t xml:space="preserve"> на 2022 год</w:t>
      </w:r>
      <w:r w:rsidRPr="007B5094">
        <w:rPr>
          <w:rFonts w:ascii="Times New Roman" w:eastAsia="Calibri" w:hAnsi="Times New Roman" w:cs="Times New Roman"/>
        </w:rPr>
        <w:t xml:space="preserve"> (далее - программа профилактики)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</w:t>
      </w:r>
      <w:r w:rsidRPr="007B5094">
        <w:rPr>
          <w:rFonts w:ascii="Times New Roman" w:eastAsia="Times New Roman" w:hAnsi="Times New Roman" w:cs="Times New Roman"/>
          <w:bCs/>
        </w:rPr>
        <w:t>муниципального контроля в сфере благоустройства на территории</w:t>
      </w:r>
      <w:proofErr w:type="gramEnd"/>
      <w:r w:rsidRPr="007B5094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7B5094">
        <w:rPr>
          <w:rFonts w:ascii="Times New Roman" w:eastAsia="Times New Roman" w:hAnsi="Times New Roman" w:cs="Times New Roman"/>
          <w:bCs/>
        </w:rPr>
        <w:t>Бельковского</w:t>
      </w:r>
      <w:proofErr w:type="spellEnd"/>
      <w:r w:rsidRPr="007B5094">
        <w:rPr>
          <w:rFonts w:ascii="Times New Roman" w:eastAsia="Times New Roman" w:hAnsi="Times New Roman" w:cs="Times New Roman"/>
          <w:bCs/>
        </w:rPr>
        <w:t xml:space="preserve"> сельского поселения</w:t>
      </w:r>
      <w:r w:rsidRPr="007B5094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7B5094">
        <w:rPr>
          <w:rFonts w:ascii="Times New Roman" w:eastAsia="Times New Roman" w:hAnsi="Times New Roman" w:cs="Times New Roman"/>
          <w:bCs/>
        </w:rPr>
        <w:t>Почепского</w:t>
      </w:r>
      <w:proofErr w:type="spellEnd"/>
      <w:r w:rsidRPr="007B5094">
        <w:rPr>
          <w:rFonts w:ascii="Times New Roman" w:eastAsia="Times New Roman" w:hAnsi="Times New Roman" w:cs="Times New Roman"/>
          <w:bCs/>
        </w:rPr>
        <w:t xml:space="preserve"> </w:t>
      </w:r>
      <w:r w:rsidRPr="007B5094">
        <w:rPr>
          <w:rFonts w:ascii="Times New Roman" w:eastAsia="Times New Roman" w:hAnsi="Times New Roman" w:cs="Times New Roman"/>
        </w:rPr>
        <w:t>муниципального района Брянской области</w:t>
      </w:r>
      <w:r w:rsidR="00A07384">
        <w:rPr>
          <w:rFonts w:ascii="Times New Roman" w:eastAsia="Times New Roman" w:hAnsi="Times New Roman" w:cs="Times New Roman"/>
          <w:bCs/>
        </w:rPr>
        <w:t xml:space="preserve"> на 2023</w:t>
      </w:r>
      <w:r w:rsidRPr="007B5094">
        <w:rPr>
          <w:rFonts w:ascii="Times New Roman" w:eastAsia="Times New Roman" w:hAnsi="Times New Roman" w:cs="Times New Roman"/>
          <w:bCs/>
        </w:rPr>
        <w:t xml:space="preserve"> год</w:t>
      </w:r>
      <w:r w:rsidRPr="007B5094">
        <w:rPr>
          <w:rFonts w:ascii="Times New Roman" w:eastAsia="Calibri" w:hAnsi="Times New Roman" w:cs="Times New Roman"/>
        </w:rPr>
        <w:t xml:space="preserve"> (далее – муниципальный контроль).</w:t>
      </w:r>
    </w:p>
    <w:p w:rsidR="001E3B1C" w:rsidRPr="007B5094" w:rsidRDefault="001E3B1C" w:rsidP="001E3B1C">
      <w:pPr>
        <w:spacing w:after="0" w:line="240" w:lineRule="auto"/>
        <w:rPr>
          <w:rFonts w:ascii="Times New Roman" w:eastAsia="Calibri" w:hAnsi="Times New Roman" w:cs="Times New Roman"/>
        </w:rPr>
      </w:pPr>
    </w:p>
    <w:p w:rsidR="001E3B1C" w:rsidRPr="007B5094" w:rsidRDefault="001E3B1C" w:rsidP="001E3B1C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7B5094">
        <w:rPr>
          <w:rFonts w:ascii="Times New Roman" w:eastAsia="Calibri" w:hAnsi="Times New Roman" w:cs="Times New Roman"/>
          <w:b/>
          <w:lang w:val="en-US"/>
        </w:rPr>
        <w:t>I</w:t>
      </w:r>
      <w:r w:rsidRPr="007B5094">
        <w:rPr>
          <w:rFonts w:ascii="Times New Roman" w:eastAsia="Calibri" w:hAnsi="Times New Roman" w:cs="Times New Roman"/>
          <w:b/>
        </w:rPr>
        <w:t xml:space="preserve">. 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proofErr w:type="spellStart"/>
      <w:r w:rsidRPr="007B5094">
        <w:rPr>
          <w:rFonts w:ascii="Times New Roman" w:eastAsia="Calibri" w:hAnsi="Times New Roman" w:cs="Times New Roman"/>
          <w:b/>
        </w:rPr>
        <w:t>Бельковского</w:t>
      </w:r>
      <w:proofErr w:type="spellEnd"/>
      <w:r w:rsidRPr="007B5094">
        <w:rPr>
          <w:rFonts w:ascii="Times New Roman" w:eastAsia="Calibri" w:hAnsi="Times New Roman" w:cs="Times New Roman"/>
          <w:b/>
        </w:rPr>
        <w:t xml:space="preserve"> сельского поселения </w:t>
      </w:r>
      <w:proofErr w:type="spellStart"/>
      <w:r w:rsidRPr="007B5094">
        <w:rPr>
          <w:rFonts w:ascii="Times New Roman" w:eastAsia="Calibri" w:hAnsi="Times New Roman" w:cs="Times New Roman"/>
          <w:b/>
        </w:rPr>
        <w:t>Почепского</w:t>
      </w:r>
      <w:proofErr w:type="spellEnd"/>
      <w:r w:rsidRPr="007B5094">
        <w:rPr>
          <w:rFonts w:ascii="Times New Roman" w:eastAsia="Calibri" w:hAnsi="Times New Roman" w:cs="Times New Roman"/>
          <w:b/>
        </w:rPr>
        <w:t xml:space="preserve"> муниципального района Брянской области, характеристика проблем, на решение которых направлена программа профилактики</w:t>
      </w:r>
    </w:p>
    <w:p w:rsidR="001E3B1C" w:rsidRPr="007B5094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7B5094">
        <w:rPr>
          <w:rFonts w:ascii="Times New Roman" w:eastAsia="Times New Roman" w:hAnsi="Times New Roman" w:cs="Times New Roman"/>
        </w:rPr>
        <w:t xml:space="preserve">Органом местного самоуправления </w:t>
      </w:r>
      <w:proofErr w:type="spellStart"/>
      <w:r w:rsidRPr="007B5094">
        <w:rPr>
          <w:rFonts w:ascii="Times New Roman" w:eastAsia="Times New Roman" w:hAnsi="Times New Roman" w:cs="Times New Roman"/>
        </w:rPr>
        <w:t>Бельковского</w:t>
      </w:r>
      <w:proofErr w:type="spellEnd"/>
      <w:r w:rsidRPr="007B5094">
        <w:rPr>
          <w:rFonts w:ascii="Times New Roman" w:eastAsia="Times New Roman" w:hAnsi="Times New Roman" w:cs="Times New Roman"/>
        </w:rPr>
        <w:t xml:space="preserve"> сельского поселения </w:t>
      </w:r>
      <w:proofErr w:type="spellStart"/>
      <w:r w:rsidRPr="007B5094">
        <w:rPr>
          <w:rFonts w:ascii="Times New Roman" w:eastAsia="Calibri" w:hAnsi="Times New Roman" w:cs="Times New Roman"/>
        </w:rPr>
        <w:t>Почепского</w:t>
      </w:r>
      <w:proofErr w:type="spellEnd"/>
      <w:r w:rsidRPr="007B5094">
        <w:rPr>
          <w:rFonts w:ascii="Times New Roman" w:eastAsia="Calibri" w:hAnsi="Times New Roman" w:cs="Times New Roman"/>
        </w:rPr>
        <w:t xml:space="preserve"> муниципального района Брянской области</w:t>
      </w:r>
      <w:r w:rsidRPr="007B5094">
        <w:rPr>
          <w:rFonts w:ascii="Times New Roman" w:eastAsia="Times New Roman" w:hAnsi="Times New Roman" w:cs="Times New Roman"/>
        </w:rPr>
        <w:t xml:space="preserve">, уполномоченным осуществлять муниципальный контроль в сфере благоустройства, является </w:t>
      </w:r>
      <w:proofErr w:type="spellStart"/>
      <w:r w:rsidRPr="007B5094">
        <w:rPr>
          <w:rFonts w:ascii="Times New Roman" w:eastAsia="Times New Roman" w:hAnsi="Times New Roman" w:cs="Times New Roman"/>
        </w:rPr>
        <w:t>Бельковская</w:t>
      </w:r>
      <w:proofErr w:type="spellEnd"/>
      <w:r w:rsidRPr="007B5094">
        <w:rPr>
          <w:rFonts w:ascii="Times New Roman" w:eastAsia="Times New Roman" w:hAnsi="Times New Roman" w:cs="Times New Roman"/>
        </w:rPr>
        <w:t xml:space="preserve"> сельская администрация </w:t>
      </w:r>
      <w:proofErr w:type="spellStart"/>
      <w:r w:rsidRPr="007B5094">
        <w:rPr>
          <w:rFonts w:ascii="Times New Roman" w:eastAsia="Calibri" w:hAnsi="Times New Roman" w:cs="Times New Roman"/>
        </w:rPr>
        <w:t>Почепского</w:t>
      </w:r>
      <w:proofErr w:type="spellEnd"/>
      <w:r w:rsidRPr="007B5094">
        <w:rPr>
          <w:rFonts w:ascii="Times New Roman" w:eastAsia="Calibri" w:hAnsi="Times New Roman" w:cs="Times New Roman"/>
        </w:rPr>
        <w:t xml:space="preserve"> муниципального района Брянской области</w:t>
      </w:r>
      <w:r w:rsidRPr="007B5094">
        <w:rPr>
          <w:rFonts w:ascii="Times New Roman" w:eastAsia="Times New Roman" w:hAnsi="Times New Roman" w:cs="Times New Roman"/>
        </w:rPr>
        <w:t>.</w:t>
      </w:r>
    </w:p>
    <w:p w:rsidR="001E3B1C" w:rsidRPr="007B5094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7B5094">
        <w:rPr>
          <w:rFonts w:ascii="Times New Roman" w:eastAsia="Times New Roman" w:hAnsi="Times New Roman" w:cs="Times New Roman"/>
        </w:rPr>
        <w:t xml:space="preserve">Предметом контроля в сфере благоустройства является соблюдение юридическими лицами, индивидуальными предпринимателями, гражданами </w:t>
      </w:r>
      <w:r w:rsidRPr="007B5094">
        <w:rPr>
          <w:rFonts w:ascii="Times New Roman" w:eastAsia="Times New Roman" w:hAnsi="Times New Roman" w:cs="Times New Roman"/>
          <w:shd w:val="clear" w:color="auto" w:fill="FFFFFF"/>
        </w:rPr>
        <w:t xml:space="preserve">Правил благоустройства территории </w:t>
      </w:r>
      <w:proofErr w:type="spellStart"/>
      <w:r w:rsidRPr="007B5094">
        <w:rPr>
          <w:rFonts w:ascii="Times New Roman" w:eastAsia="Times New Roman" w:hAnsi="Times New Roman" w:cs="Times New Roman"/>
          <w:bCs/>
        </w:rPr>
        <w:t>Бельковского</w:t>
      </w:r>
      <w:proofErr w:type="spellEnd"/>
      <w:r w:rsidRPr="007B5094">
        <w:rPr>
          <w:rFonts w:ascii="Times New Roman" w:eastAsia="Times New Roman" w:hAnsi="Times New Roman" w:cs="Times New Roman"/>
          <w:bCs/>
        </w:rPr>
        <w:t xml:space="preserve"> сельского поселения</w:t>
      </w:r>
      <w:r w:rsidRPr="007B5094">
        <w:rPr>
          <w:rFonts w:ascii="Times New Roman" w:eastAsia="Times New Roman" w:hAnsi="Times New Roman" w:cs="Times New Roman"/>
          <w:shd w:val="clear" w:color="auto" w:fill="FFFFFF"/>
        </w:rPr>
        <w:t xml:space="preserve"> </w:t>
      </w:r>
      <w:proofErr w:type="spellStart"/>
      <w:r w:rsidRPr="007B5094">
        <w:rPr>
          <w:rFonts w:ascii="Times New Roman" w:eastAsia="Times New Roman" w:hAnsi="Times New Roman" w:cs="Times New Roman"/>
        </w:rPr>
        <w:t>Почепского</w:t>
      </w:r>
      <w:proofErr w:type="spellEnd"/>
      <w:r w:rsidRPr="007B5094">
        <w:rPr>
          <w:rFonts w:ascii="Times New Roman" w:eastAsia="Times New Roman" w:hAnsi="Times New Roman" w:cs="Times New Roman"/>
        </w:rPr>
        <w:t xml:space="preserve"> муниципального района Брянской области</w:t>
      </w:r>
      <w:r w:rsidRPr="007B5094">
        <w:rPr>
          <w:rFonts w:ascii="Times New Roman" w:eastAsia="Times New Roman" w:hAnsi="Times New Roman" w:cs="Times New Roman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 w:rsidRPr="007B5094">
        <w:rPr>
          <w:rFonts w:ascii="Times New Roman" w:eastAsia="Times New Roman" w:hAnsi="Times New Roman" w:cs="Times New Roman"/>
          <w:lang w:eastAsia="zh-CN"/>
        </w:rPr>
        <w:t>.</w:t>
      </w:r>
    </w:p>
    <w:p w:rsidR="001E3B1C" w:rsidRPr="007B5094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7B5094">
        <w:rPr>
          <w:rFonts w:ascii="Times New Roman" w:eastAsia="Times New Roman" w:hAnsi="Times New Roman" w:cs="Times New Roman"/>
          <w:lang w:eastAsia="zh-CN"/>
        </w:rPr>
        <w:t xml:space="preserve">Администрация осуществляет </w:t>
      </w:r>
      <w:proofErr w:type="gramStart"/>
      <w:r w:rsidRPr="007B5094">
        <w:rPr>
          <w:rFonts w:ascii="Times New Roman" w:eastAsia="Times New Roman" w:hAnsi="Times New Roman" w:cs="Times New Roman"/>
          <w:lang w:eastAsia="zh-CN"/>
        </w:rPr>
        <w:t>контроль за</w:t>
      </w:r>
      <w:proofErr w:type="gramEnd"/>
      <w:r w:rsidRPr="007B5094">
        <w:rPr>
          <w:rFonts w:ascii="Times New Roman" w:eastAsia="Times New Roman" w:hAnsi="Times New Roman" w:cs="Times New Roman"/>
          <w:lang w:eastAsia="zh-CN"/>
        </w:rPr>
        <w:t xml:space="preserve"> соблюдением Правил благоустройства, включающих:</w:t>
      </w:r>
    </w:p>
    <w:p w:rsidR="001E3B1C" w:rsidRPr="007B5094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7B5094">
        <w:rPr>
          <w:rFonts w:ascii="Times New Roman" w:eastAsia="Times New Roman" w:hAnsi="Times New Roman" w:cs="Times New Roman"/>
        </w:rPr>
        <w:t>1) обязательные требования по содержанию прилегающих территорий;</w:t>
      </w:r>
    </w:p>
    <w:p w:rsidR="001E3B1C" w:rsidRPr="007B5094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7B5094">
        <w:rPr>
          <w:rFonts w:ascii="Times New Roman" w:eastAsia="Times New Roman" w:hAnsi="Times New Roman" w:cs="Times New Roman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1E3B1C" w:rsidRPr="007B5094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7B5094">
        <w:rPr>
          <w:rFonts w:ascii="Times New Roman" w:eastAsia="Times New Roman" w:hAnsi="Times New Roman" w:cs="Times New Roman"/>
        </w:rPr>
        <w:t xml:space="preserve">- по установке ограждений, не препятствующей свободному доступу </w:t>
      </w:r>
      <w:proofErr w:type="spellStart"/>
      <w:r w:rsidRPr="007B5094">
        <w:rPr>
          <w:rFonts w:ascii="Times New Roman" w:eastAsia="Times New Roman" w:hAnsi="Times New Roman" w:cs="Times New Roman"/>
        </w:rPr>
        <w:t>маломобильных</w:t>
      </w:r>
      <w:proofErr w:type="spellEnd"/>
      <w:r w:rsidRPr="007B5094">
        <w:rPr>
          <w:rFonts w:ascii="Times New Roman" w:eastAsia="Times New Roman" w:hAnsi="Times New Roman" w:cs="Times New Roman"/>
        </w:rPr>
        <w:t xml:space="preserve">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1E3B1C" w:rsidRPr="007B5094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 w:rsidRPr="007B5094">
        <w:rPr>
          <w:rFonts w:ascii="Times New Roman" w:eastAsia="Times New Roman" w:hAnsi="Times New Roman" w:cs="Times New Roman"/>
        </w:rPr>
        <w:t xml:space="preserve">-по </w:t>
      </w:r>
      <w:r w:rsidRPr="007B5094">
        <w:rPr>
          <w:rFonts w:ascii="Times New Roman" w:eastAsia="Times New Roman" w:hAnsi="Times New Roman" w:cs="Times New Roman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1E3B1C" w:rsidRPr="007B5094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 w:rsidRPr="007B5094">
        <w:rPr>
          <w:rFonts w:ascii="Times New Roman" w:eastAsia="Times New Roman" w:hAnsi="Times New Roman" w:cs="Times New Roman"/>
        </w:rPr>
        <w:t xml:space="preserve">-по </w:t>
      </w:r>
      <w:r w:rsidRPr="007B5094">
        <w:rPr>
          <w:rFonts w:ascii="Times New Roman" w:eastAsia="Times New Roman" w:hAnsi="Times New Roman" w:cs="Times New Roman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1E3B1C" w:rsidRPr="007B5094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7B5094">
        <w:rPr>
          <w:rFonts w:ascii="Times New Roman" w:eastAsia="Times New Roman" w:hAnsi="Times New Roman" w:cs="Times New Roman"/>
        </w:rPr>
        <w:t>-по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Брянской области</w:t>
      </w:r>
      <w:r w:rsidRPr="007B5094">
        <w:rPr>
          <w:rFonts w:ascii="Times New Roman" w:eastAsia="Times New Roman" w:hAnsi="Times New Roman" w:cs="Times New Roman"/>
          <w:i/>
          <w:iCs/>
        </w:rPr>
        <w:t xml:space="preserve"> </w:t>
      </w:r>
      <w:r w:rsidRPr="007B5094">
        <w:rPr>
          <w:rFonts w:ascii="Times New Roman" w:eastAsia="Times New Roman" w:hAnsi="Times New Roman" w:cs="Times New Roman"/>
        </w:rPr>
        <w:t>и Правилами благоустройства;</w:t>
      </w:r>
    </w:p>
    <w:p w:rsidR="001E3B1C" w:rsidRPr="007B5094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7B5094">
        <w:rPr>
          <w:rFonts w:ascii="Times New Roman" w:eastAsia="Times New Roman" w:hAnsi="Times New Roman" w:cs="Times New Roman"/>
        </w:rPr>
        <w:t xml:space="preserve"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</w:t>
      </w:r>
      <w:r w:rsidRPr="007B5094">
        <w:rPr>
          <w:rFonts w:ascii="Times New Roman" w:eastAsia="Times New Roman" w:hAnsi="Times New Roman" w:cs="Times New Roman"/>
        </w:rPr>
        <w:lastRenderedPageBreak/>
        <w:t xml:space="preserve">включая инвалидов и другие </w:t>
      </w:r>
      <w:proofErr w:type="spellStart"/>
      <w:r w:rsidRPr="007B5094">
        <w:rPr>
          <w:rFonts w:ascii="Times New Roman" w:eastAsia="Times New Roman" w:hAnsi="Times New Roman" w:cs="Times New Roman"/>
        </w:rPr>
        <w:t>маломобильные</w:t>
      </w:r>
      <w:proofErr w:type="spellEnd"/>
      <w:r w:rsidRPr="007B5094">
        <w:rPr>
          <w:rFonts w:ascii="Times New Roman" w:eastAsia="Times New Roman" w:hAnsi="Times New Roman" w:cs="Times New Roman"/>
        </w:rPr>
        <w:t xml:space="preserve"> группы населения, на период осуществления земляных работ;</w:t>
      </w:r>
    </w:p>
    <w:p w:rsidR="001E3B1C" w:rsidRPr="007B5094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proofErr w:type="gramStart"/>
      <w:r w:rsidRPr="007B5094">
        <w:rPr>
          <w:rFonts w:ascii="Times New Roman" w:eastAsia="Times New Roman" w:hAnsi="Times New Roman" w:cs="Times New Roman"/>
          <w:shd w:val="clear" w:color="auto" w:fill="FFFFFF"/>
        </w:rPr>
        <w:t xml:space="preserve">- о недопустимости </w:t>
      </w:r>
      <w:r w:rsidRPr="007B5094">
        <w:rPr>
          <w:rFonts w:ascii="Times New Roman" w:eastAsia="Times New Roman" w:hAnsi="Times New Roman" w:cs="Times New Roman"/>
        </w:rPr>
        <w:t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:rsidR="001E3B1C" w:rsidRPr="007B5094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7B5094">
        <w:rPr>
          <w:rFonts w:ascii="Times New Roman" w:eastAsia="Times New Roman" w:hAnsi="Times New Roman" w:cs="Times New Roman"/>
        </w:rPr>
        <w:t xml:space="preserve">3) обязательные требования по уборке территории </w:t>
      </w:r>
      <w:proofErr w:type="spellStart"/>
      <w:r w:rsidRPr="007B5094">
        <w:rPr>
          <w:rFonts w:ascii="Times New Roman" w:eastAsia="Times New Roman" w:hAnsi="Times New Roman" w:cs="Times New Roman"/>
        </w:rPr>
        <w:t>Почепского</w:t>
      </w:r>
      <w:proofErr w:type="spellEnd"/>
      <w:r w:rsidRPr="007B5094">
        <w:rPr>
          <w:rFonts w:ascii="Times New Roman" w:eastAsia="Times New Roman" w:hAnsi="Times New Roman" w:cs="Times New Roman"/>
        </w:rPr>
        <w:t xml:space="preserve"> муниципального района Брянской области в зимний период, включая контроль проведения мероприятий по очистке от снега, наледи и сосулек кровель зданий, сооружений; </w:t>
      </w:r>
    </w:p>
    <w:p w:rsidR="001E3B1C" w:rsidRPr="007B5094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7B5094">
        <w:rPr>
          <w:rFonts w:ascii="Times New Roman" w:eastAsia="Times New Roman" w:hAnsi="Times New Roman" w:cs="Times New Roman"/>
        </w:rPr>
        <w:t xml:space="preserve">4) обязательные требования по уборке территории </w:t>
      </w:r>
      <w:proofErr w:type="spellStart"/>
      <w:r w:rsidRPr="007B5094">
        <w:rPr>
          <w:rFonts w:ascii="Times New Roman" w:eastAsia="Times New Roman" w:hAnsi="Times New Roman" w:cs="Times New Roman"/>
          <w:bCs/>
        </w:rPr>
        <w:t>Бельковского</w:t>
      </w:r>
      <w:proofErr w:type="spellEnd"/>
      <w:r w:rsidRPr="007B5094">
        <w:rPr>
          <w:rFonts w:ascii="Times New Roman" w:eastAsia="Times New Roman" w:hAnsi="Times New Roman" w:cs="Times New Roman"/>
          <w:bCs/>
        </w:rPr>
        <w:t xml:space="preserve"> сельского поселения</w:t>
      </w:r>
      <w:r w:rsidRPr="007B50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B5094">
        <w:rPr>
          <w:rFonts w:ascii="Times New Roman" w:eastAsia="Times New Roman" w:hAnsi="Times New Roman" w:cs="Times New Roman"/>
        </w:rPr>
        <w:t>Почепского</w:t>
      </w:r>
      <w:proofErr w:type="spellEnd"/>
      <w:r w:rsidRPr="007B5094">
        <w:rPr>
          <w:rFonts w:ascii="Times New Roman" w:eastAsia="Times New Roman" w:hAnsi="Times New Roman" w:cs="Times New Roman"/>
        </w:rPr>
        <w:t xml:space="preserve"> муниципального района Брянской области в летний период, включая обязательные требования по </w:t>
      </w:r>
      <w:r w:rsidRPr="007B5094">
        <w:rPr>
          <w:rFonts w:ascii="Times New Roman" w:eastAsia="Calibri" w:hAnsi="Times New Roman" w:cs="Times New Roman"/>
          <w:bCs/>
        </w:rPr>
        <w:t>выявлению карантинных, ядовитых и сорных растений, борьбе с ними, локализации, ликвидации их очагов</w:t>
      </w:r>
      <w:r w:rsidRPr="007B5094">
        <w:rPr>
          <w:rFonts w:ascii="Times New Roman" w:eastAsia="Times New Roman" w:hAnsi="Times New Roman" w:cs="Times New Roman"/>
        </w:rPr>
        <w:t>;</w:t>
      </w:r>
    </w:p>
    <w:p w:rsidR="001E3B1C" w:rsidRPr="007B5094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7B5094">
        <w:rPr>
          <w:rFonts w:ascii="Times New Roman" w:eastAsia="Times New Roman" w:hAnsi="Times New Roman" w:cs="Times New Roman"/>
        </w:rPr>
        <w:t xml:space="preserve">5) дополнительные обязательные требования </w:t>
      </w:r>
      <w:r w:rsidRPr="007B5094">
        <w:rPr>
          <w:rFonts w:ascii="Times New Roman" w:eastAsia="Times New Roman" w:hAnsi="Times New Roman" w:cs="Times New Roman"/>
          <w:shd w:val="clear" w:color="auto" w:fill="FFFFFF"/>
        </w:rPr>
        <w:t>пожарной безопасности</w:t>
      </w:r>
      <w:r w:rsidRPr="007B5094">
        <w:rPr>
          <w:rFonts w:ascii="Times New Roman" w:eastAsia="Times New Roman" w:hAnsi="Times New Roman" w:cs="Times New Roman"/>
        </w:rPr>
        <w:t xml:space="preserve"> в </w:t>
      </w:r>
      <w:r w:rsidRPr="007B5094">
        <w:rPr>
          <w:rFonts w:ascii="Times New Roman" w:eastAsia="Times New Roman" w:hAnsi="Times New Roman" w:cs="Times New Roman"/>
          <w:shd w:val="clear" w:color="auto" w:fill="FFFFFF"/>
        </w:rPr>
        <w:t xml:space="preserve">период действия особого противопожарного режима; </w:t>
      </w:r>
    </w:p>
    <w:p w:rsidR="001E3B1C" w:rsidRPr="007B5094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7B5094">
        <w:rPr>
          <w:rFonts w:ascii="Times New Roman" w:eastAsia="Times New Roman" w:hAnsi="Times New Roman" w:cs="Times New Roman"/>
          <w:bCs/>
        </w:rPr>
        <w:t xml:space="preserve">6) </w:t>
      </w:r>
      <w:r w:rsidRPr="007B5094">
        <w:rPr>
          <w:rFonts w:ascii="Times New Roman" w:eastAsia="Times New Roman" w:hAnsi="Times New Roman" w:cs="Times New Roman"/>
        </w:rPr>
        <w:t xml:space="preserve">обязательные требования по </w:t>
      </w:r>
      <w:r w:rsidRPr="007B5094">
        <w:rPr>
          <w:rFonts w:ascii="Times New Roman" w:eastAsia="Times New Roman" w:hAnsi="Times New Roman" w:cs="Times New Roman"/>
          <w:bCs/>
        </w:rPr>
        <w:t>прокладке, переустройству, ремонту и содержанию подземных коммуникаций на территориях общего пользования</w:t>
      </w:r>
      <w:r w:rsidRPr="007B5094">
        <w:rPr>
          <w:rFonts w:ascii="Times New Roman" w:eastAsia="Times New Roman" w:hAnsi="Times New Roman" w:cs="Times New Roman"/>
        </w:rPr>
        <w:t>;</w:t>
      </w:r>
    </w:p>
    <w:p w:rsidR="001E3B1C" w:rsidRPr="007B5094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7B5094">
        <w:rPr>
          <w:rFonts w:ascii="Times New Roman" w:eastAsia="Times New Roman" w:hAnsi="Times New Roman" w:cs="Times New Roman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кустарников;</w:t>
      </w:r>
    </w:p>
    <w:p w:rsidR="001E3B1C" w:rsidRPr="007B5094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7B5094">
        <w:rPr>
          <w:rFonts w:ascii="Times New Roman" w:eastAsia="Calibri" w:hAnsi="Times New Roman" w:cs="Times New Roman"/>
          <w:bCs/>
        </w:rPr>
        <w:t xml:space="preserve">8) </w:t>
      </w:r>
      <w:r w:rsidRPr="007B5094">
        <w:rPr>
          <w:rFonts w:ascii="Times New Roman" w:eastAsia="Times New Roman" w:hAnsi="Times New Roman" w:cs="Times New Roman"/>
        </w:rPr>
        <w:t>обязательные требования по</w:t>
      </w:r>
      <w:r w:rsidRPr="007B5094">
        <w:rPr>
          <w:rFonts w:ascii="Times New Roman" w:eastAsia="Calibri" w:hAnsi="Times New Roman" w:cs="Times New Roman"/>
          <w:bCs/>
        </w:rPr>
        <w:t xml:space="preserve"> </w:t>
      </w:r>
      <w:r w:rsidRPr="007B5094">
        <w:rPr>
          <w:rFonts w:ascii="Times New Roman" w:eastAsia="Times New Roman" w:hAnsi="Times New Roman" w:cs="Times New Roman"/>
        </w:rPr>
        <w:t>складированию твердых коммунальных отходов;</w:t>
      </w:r>
    </w:p>
    <w:p w:rsidR="001E3B1C" w:rsidRPr="007B5094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7B5094">
        <w:rPr>
          <w:rFonts w:ascii="Times New Roman" w:eastAsia="Times New Roman" w:hAnsi="Times New Roman" w:cs="Times New Roman"/>
        </w:rPr>
        <w:t>9) обязательные требования по</w:t>
      </w:r>
      <w:r w:rsidRPr="007B5094">
        <w:rPr>
          <w:rFonts w:ascii="Times New Roman" w:eastAsia="Calibri" w:hAnsi="Times New Roman" w:cs="Times New Roman"/>
          <w:bCs/>
        </w:rPr>
        <w:t xml:space="preserve"> </w:t>
      </w:r>
      <w:r w:rsidRPr="007B5094">
        <w:rPr>
          <w:rFonts w:ascii="Times New Roman" w:eastAsia="Times New Roman" w:hAnsi="Times New Roman" w:cs="Times New Roman"/>
          <w:bCs/>
        </w:rPr>
        <w:t>выгулу животных</w:t>
      </w:r>
      <w:r w:rsidRPr="007B5094">
        <w:rPr>
          <w:rFonts w:ascii="Times New Roman" w:eastAsia="Times New Roman" w:hAnsi="Times New Roman" w:cs="Times New Roman"/>
        </w:rPr>
        <w:t xml:space="preserve">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1E3B1C" w:rsidRPr="007B5094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7B5094">
        <w:rPr>
          <w:rFonts w:ascii="Times New Roman" w:eastAsia="Times New Roman" w:hAnsi="Times New Roman" w:cs="Times New Roman"/>
          <w:lang w:eastAsia="zh-CN"/>
        </w:rPr>
        <w:t xml:space="preserve">Администрация осуществляет </w:t>
      </w:r>
      <w:proofErr w:type="gramStart"/>
      <w:r w:rsidRPr="007B5094">
        <w:rPr>
          <w:rFonts w:ascii="Times New Roman" w:eastAsia="Times New Roman" w:hAnsi="Times New Roman" w:cs="Times New Roman"/>
          <w:lang w:eastAsia="zh-CN"/>
        </w:rPr>
        <w:t>контроль за</w:t>
      </w:r>
      <w:proofErr w:type="gramEnd"/>
      <w:r w:rsidRPr="007B5094">
        <w:rPr>
          <w:rFonts w:ascii="Times New Roman" w:eastAsia="Times New Roman" w:hAnsi="Times New Roman" w:cs="Times New Roman"/>
          <w:lang w:eastAsia="zh-CN"/>
        </w:rPr>
        <w:t xml:space="preserve">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:rsidR="001E3B1C" w:rsidRPr="007B5094" w:rsidRDefault="001E3B1C" w:rsidP="001E3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</w:rPr>
      </w:pPr>
      <w:r w:rsidRPr="007B5094">
        <w:rPr>
          <w:rFonts w:ascii="Times New Roman" w:eastAsia="Calibri" w:hAnsi="Times New Roman" w:cs="Times New Roman"/>
        </w:rPr>
        <w:t xml:space="preserve">Контролируемыми лицами при осуществлении муниципального контроля являются: </w:t>
      </w:r>
      <w:r w:rsidRPr="007B5094">
        <w:rPr>
          <w:rFonts w:ascii="Times New Roman" w:eastAsia="Times New Roman" w:hAnsi="Times New Roman" w:cs="Times New Roman"/>
        </w:rPr>
        <w:t>юридические лица, индивидуальные предприниматели и граждане</w:t>
      </w:r>
      <w:r w:rsidRPr="007B5094">
        <w:rPr>
          <w:rFonts w:ascii="Times New Roman" w:eastAsia="Calibri" w:hAnsi="Times New Roman" w:cs="Times New Roman"/>
        </w:rPr>
        <w:t>.</w:t>
      </w:r>
    </w:p>
    <w:p w:rsidR="001E3B1C" w:rsidRPr="007B5094" w:rsidRDefault="001E3B1C" w:rsidP="001E3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094">
        <w:rPr>
          <w:rFonts w:ascii="Times New Roman" w:eastAsia="Calibri" w:hAnsi="Times New Roman" w:cs="Times New Roman"/>
        </w:rPr>
        <w:t xml:space="preserve">Главной задачей </w:t>
      </w:r>
      <w:proofErr w:type="spellStart"/>
      <w:r w:rsidRPr="007B5094">
        <w:rPr>
          <w:rFonts w:ascii="Times New Roman" w:eastAsia="Calibri" w:hAnsi="Times New Roman" w:cs="Times New Roman"/>
        </w:rPr>
        <w:t>Бельковской</w:t>
      </w:r>
      <w:proofErr w:type="spellEnd"/>
      <w:r w:rsidRPr="007B5094">
        <w:rPr>
          <w:rFonts w:ascii="Times New Roman" w:eastAsia="Calibri" w:hAnsi="Times New Roman" w:cs="Times New Roman"/>
        </w:rPr>
        <w:t xml:space="preserve"> сельской администрации </w:t>
      </w:r>
      <w:proofErr w:type="spellStart"/>
      <w:r w:rsidRPr="007B5094">
        <w:rPr>
          <w:rFonts w:ascii="Times New Roman" w:eastAsia="Calibri" w:hAnsi="Times New Roman" w:cs="Times New Roman"/>
        </w:rPr>
        <w:t>Почепского</w:t>
      </w:r>
      <w:proofErr w:type="spellEnd"/>
      <w:r w:rsidRPr="007B5094">
        <w:rPr>
          <w:rFonts w:ascii="Times New Roman" w:eastAsia="Calibri" w:hAnsi="Times New Roman" w:cs="Times New Roman"/>
        </w:rPr>
        <w:t xml:space="preserve"> муниципального района Брянской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1E3B1C" w:rsidRPr="007B5094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7B5094">
        <w:rPr>
          <w:rFonts w:ascii="Times New Roman" w:eastAsia="Times New Roman" w:hAnsi="Times New Roman" w:cs="Times New Roman"/>
        </w:rPr>
        <w:t xml:space="preserve">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 закона от 31.07.2020 № 248-ФЗ «О государственном контроле (надзоре) и муниципальном контроле в Российской Федерации», Федерального закона от 06.10.2003 № 131-ФЗ «Об общих принципах организации местного самоуправления в Российской Федерации». Правил благоустройства территории </w:t>
      </w:r>
      <w:proofErr w:type="spellStart"/>
      <w:r w:rsidRPr="007B5094">
        <w:rPr>
          <w:rFonts w:ascii="Times New Roman" w:eastAsia="Times New Roman" w:hAnsi="Times New Roman" w:cs="Times New Roman"/>
          <w:bCs/>
        </w:rPr>
        <w:t>Бельковского</w:t>
      </w:r>
      <w:proofErr w:type="spellEnd"/>
      <w:r w:rsidRPr="007B5094">
        <w:rPr>
          <w:rFonts w:ascii="Times New Roman" w:eastAsia="Times New Roman" w:hAnsi="Times New Roman" w:cs="Times New Roman"/>
          <w:bCs/>
        </w:rPr>
        <w:t xml:space="preserve"> сельского поселения</w:t>
      </w:r>
      <w:r w:rsidRPr="007B50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B5094">
        <w:rPr>
          <w:rFonts w:ascii="Times New Roman" w:eastAsia="Times New Roman" w:hAnsi="Times New Roman" w:cs="Times New Roman"/>
        </w:rPr>
        <w:t>Почепского</w:t>
      </w:r>
      <w:proofErr w:type="spellEnd"/>
      <w:r w:rsidRPr="007B5094">
        <w:rPr>
          <w:rFonts w:ascii="Times New Roman" w:eastAsia="Times New Roman" w:hAnsi="Times New Roman" w:cs="Times New Roman"/>
        </w:rPr>
        <w:t xml:space="preserve"> муниципального района Брянской области.</w:t>
      </w:r>
    </w:p>
    <w:p w:rsidR="001E3B1C" w:rsidRPr="007B5094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7B5094">
        <w:rPr>
          <w:rFonts w:ascii="Times New Roman" w:eastAsia="Times New Roman" w:hAnsi="Times New Roman" w:cs="Times New Roman"/>
        </w:rPr>
        <w:t>Мониторинг состояния подконтрольных субъектов в сфере соблюдения правил благоустройства выявил, что ключевыми и наиболее значимыми рисками являются нарушения, предусмотренные Правилами благоустройства в части загрязнения территории, а именно мусор на прилегающих к хозяйствующим субъектам территориях, размещение автотранспортных средств на озелененной территории и прочее.</w:t>
      </w:r>
    </w:p>
    <w:p w:rsidR="001E3B1C" w:rsidRPr="007B5094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 w:rsidRPr="007B5094">
        <w:rPr>
          <w:rFonts w:ascii="Times New Roman" w:eastAsia="Times New Roman" w:hAnsi="Times New Roman" w:cs="Times New Roman"/>
        </w:rPr>
        <w:t>Наиболее значимым риском является факт причинения вреда объектам благоустройства (повреждение и (или) уничтожение объектов благоустройства: малых архитектурных форм, зеленых насаждений, загрязнение территории различными отходами) вследствие нарушения законодательства контролируемым лицом, в том числе вследствие действий (бездействия) должностных лиц контролируемого лица, и (или) иными лицами, действующими на основании договорных отношений с контролируемым лицом.</w:t>
      </w:r>
      <w:proofErr w:type="gramEnd"/>
    </w:p>
    <w:p w:rsidR="001E3B1C" w:rsidRPr="007B5094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7B5094">
        <w:rPr>
          <w:rFonts w:ascii="Times New Roman" w:eastAsia="Times New Roman" w:hAnsi="Times New Roman" w:cs="Times New Roman"/>
        </w:rPr>
        <w:t>В ходе рассмотрения обращений по вопросам, связанным с муниципальным контролем в сфере благоустройства, разъясняются обязательные требования законодательства, а также права и обязанности субъектов контроля и должностных лиц при проведении проверок.</w:t>
      </w:r>
    </w:p>
    <w:p w:rsidR="001E3B1C" w:rsidRPr="007B5094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7B5094">
        <w:rPr>
          <w:rFonts w:ascii="Times New Roman" w:eastAsia="Times New Roman" w:hAnsi="Times New Roman" w:cs="Times New Roman"/>
        </w:rPr>
        <w:lastRenderedPageBreak/>
        <w:t>Проведение профилактических мероприятий, направленных на соблюдение подконтрольными субъектами обязательных требований законодательства, на побуждение подконтрольных субъектов к добросовестности, будет способствовать повышению их ответственности, а также снижению количества совершаемых нарушений.</w:t>
      </w:r>
    </w:p>
    <w:p w:rsidR="001E3B1C" w:rsidRPr="007B5094" w:rsidRDefault="001E3B1C" w:rsidP="001E3B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E3B1C" w:rsidRPr="007B5094" w:rsidRDefault="001E3B1C" w:rsidP="001E3B1C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7B5094">
        <w:rPr>
          <w:rFonts w:ascii="Times New Roman" w:eastAsia="Calibri" w:hAnsi="Times New Roman" w:cs="Times New Roman"/>
          <w:b/>
          <w:lang w:val="en-US"/>
        </w:rPr>
        <w:t>II</w:t>
      </w:r>
      <w:r w:rsidRPr="007B5094">
        <w:rPr>
          <w:rFonts w:ascii="Times New Roman" w:eastAsia="Calibri" w:hAnsi="Times New Roman" w:cs="Times New Roman"/>
          <w:b/>
        </w:rPr>
        <w:t>.</w:t>
      </w:r>
      <w:r w:rsidRPr="007B5094">
        <w:rPr>
          <w:rFonts w:ascii="Times New Roman" w:eastAsia="Times New Roman" w:hAnsi="Times New Roman" w:cs="Times New Roman"/>
          <w:b/>
        </w:rPr>
        <w:t xml:space="preserve"> </w:t>
      </w:r>
      <w:r w:rsidRPr="007B5094">
        <w:rPr>
          <w:rFonts w:ascii="Times New Roman" w:eastAsia="Calibri" w:hAnsi="Times New Roman" w:cs="Times New Roman"/>
          <w:b/>
        </w:rPr>
        <w:t>Цели и задачи реализации программы профилактики</w:t>
      </w:r>
    </w:p>
    <w:p w:rsidR="001E3B1C" w:rsidRPr="007B5094" w:rsidRDefault="001E3B1C" w:rsidP="001E3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094">
        <w:rPr>
          <w:rFonts w:ascii="Times New Roman" w:eastAsia="Calibri" w:hAnsi="Times New Roman" w:cs="Times New Roman"/>
        </w:rPr>
        <w:t>1. Целями реализации программы являются:</w:t>
      </w:r>
    </w:p>
    <w:p w:rsidR="001E3B1C" w:rsidRPr="007B5094" w:rsidRDefault="001E3B1C" w:rsidP="001E3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094">
        <w:rPr>
          <w:rFonts w:ascii="Times New Roman" w:eastAsia="Calibri" w:hAnsi="Times New Roman" w:cs="Times New Roman"/>
        </w:rPr>
        <w:t>-стимулирование добросовестного соблюдения обязательных требований всеми контролируемыми лицами;</w:t>
      </w:r>
    </w:p>
    <w:p w:rsidR="001E3B1C" w:rsidRPr="007B5094" w:rsidRDefault="001E3B1C" w:rsidP="001E3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094">
        <w:rPr>
          <w:rFonts w:ascii="Times New Roman" w:eastAsia="Calibri" w:hAnsi="Times New Roman" w:cs="Times New Roman"/>
        </w:rPr>
        <w:t>-устранение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1E3B1C" w:rsidRPr="007B5094" w:rsidRDefault="001E3B1C" w:rsidP="001E3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094">
        <w:rPr>
          <w:rFonts w:ascii="Times New Roman" w:eastAsia="Calibri" w:hAnsi="Times New Roman" w:cs="Times New Roman"/>
        </w:rPr>
        <w:t>-создание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E3B1C" w:rsidRPr="007B5094" w:rsidRDefault="001E3B1C" w:rsidP="001E3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094">
        <w:rPr>
          <w:rFonts w:ascii="Times New Roman" w:eastAsia="Calibri" w:hAnsi="Times New Roman" w:cs="Times New Roman"/>
        </w:rPr>
        <w:t>2.Задачами реализации Программы являются:</w:t>
      </w:r>
    </w:p>
    <w:p w:rsidR="001E3B1C" w:rsidRPr="007B5094" w:rsidRDefault="001E3B1C" w:rsidP="001E3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094">
        <w:rPr>
          <w:rFonts w:ascii="Times New Roman" w:eastAsia="Calibri" w:hAnsi="Times New Roman" w:cs="Times New Roman"/>
        </w:rPr>
        <w:t>-выявление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1E3B1C" w:rsidRPr="007B5094" w:rsidRDefault="001E3B1C" w:rsidP="001E3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094">
        <w:rPr>
          <w:rFonts w:ascii="Times New Roman" w:eastAsia="Calibri" w:hAnsi="Times New Roman" w:cs="Times New Roman"/>
        </w:rPr>
        <w:t>-формирование единого понимания обязательных требований законодательства у всех участников контрольной деятельности;</w:t>
      </w:r>
    </w:p>
    <w:p w:rsidR="001E3B1C" w:rsidRPr="007B5094" w:rsidRDefault="001E3B1C" w:rsidP="001E3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094">
        <w:rPr>
          <w:rFonts w:ascii="Times New Roman" w:eastAsia="Calibri" w:hAnsi="Times New Roman" w:cs="Times New Roman"/>
        </w:rPr>
        <w:t>-повышение прозрачности осуществляемой контрольной деятельности;</w:t>
      </w:r>
    </w:p>
    <w:p w:rsidR="001E3B1C" w:rsidRPr="007B5094" w:rsidRDefault="001E3B1C" w:rsidP="001E3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094">
        <w:rPr>
          <w:rFonts w:ascii="Times New Roman" w:eastAsia="Calibri" w:hAnsi="Times New Roman" w:cs="Times New Roman"/>
        </w:rPr>
        <w:t>-повышение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</w:t>
      </w:r>
    </w:p>
    <w:p w:rsidR="001E3B1C" w:rsidRPr="007B5094" w:rsidRDefault="001E3B1C" w:rsidP="001E3B1C">
      <w:pPr>
        <w:spacing w:after="0" w:line="240" w:lineRule="auto"/>
        <w:rPr>
          <w:rFonts w:ascii="Times New Roman" w:eastAsia="Times New Roman" w:hAnsi="Times New Roman" w:cs="Times New Roman"/>
          <w:b/>
          <w:bCs/>
          <w:highlight w:val="green"/>
        </w:rPr>
      </w:pPr>
    </w:p>
    <w:p w:rsidR="001E3B1C" w:rsidRPr="007B5094" w:rsidRDefault="001E3B1C" w:rsidP="001E3B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7B5094">
        <w:rPr>
          <w:rFonts w:ascii="Times New Roman" w:eastAsia="Times New Roman" w:hAnsi="Times New Roman" w:cs="Times New Roman"/>
          <w:b/>
          <w:bCs/>
        </w:rPr>
        <w:t>III. Перечень профилактических мероприятий, сроки (периодичность) их проведения</w:t>
      </w:r>
    </w:p>
    <w:p w:rsidR="001E3B1C" w:rsidRPr="007B5094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7B5094">
        <w:rPr>
          <w:rFonts w:ascii="Times New Roman" w:eastAsia="Times New Roman" w:hAnsi="Times New Roman" w:cs="Times New Roman"/>
        </w:rPr>
        <w:t xml:space="preserve">1. </w:t>
      </w:r>
      <w:proofErr w:type="gramStart"/>
      <w:r w:rsidRPr="007B5094">
        <w:rPr>
          <w:rFonts w:ascii="Times New Roman" w:eastAsia="Times New Roman" w:hAnsi="Times New Roman" w:cs="Times New Roman"/>
        </w:rPr>
        <w:t>В соответствии с Положением о муниципальном контроле в сфере благоустройства на территории</w:t>
      </w:r>
      <w:proofErr w:type="gramEnd"/>
      <w:r w:rsidRPr="007B509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B5094">
        <w:rPr>
          <w:rFonts w:ascii="Times New Roman" w:eastAsia="Times New Roman" w:hAnsi="Times New Roman" w:cs="Times New Roman"/>
        </w:rPr>
        <w:t>Бельковского</w:t>
      </w:r>
      <w:proofErr w:type="spellEnd"/>
      <w:r w:rsidRPr="007B5094">
        <w:rPr>
          <w:rFonts w:ascii="Times New Roman" w:eastAsia="Times New Roman" w:hAnsi="Times New Roman" w:cs="Times New Roman"/>
        </w:rPr>
        <w:t xml:space="preserve"> сельского поселения </w:t>
      </w:r>
      <w:proofErr w:type="spellStart"/>
      <w:r w:rsidRPr="007B5094">
        <w:rPr>
          <w:rFonts w:ascii="Times New Roman" w:eastAsia="Times New Roman" w:hAnsi="Times New Roman" w:cs="Times New Roman"/>
        </w:rPr>
        <w:t>Почепского</w:t>
      </w:r>
      <w:proofErr w:type="spellEnd"/>
      <w:r w:rsidRPr="007B5094">
        <w:rPr>
          <w:rFonts w:ascii="Times New Roman" w:eastAsia="Times New Roman" w:hAnsi="Times New Roman" w:cs="Times New Roman"/>
        </w:rPr>
        <w:t xml:space="preserve"> муниципального района Брянской области запланированы следующие профилактические мероприятия: </w:t>
      </w:r>
    </w:p>
    <w:p w:rsidR="001E3B1C" w:rsidRPr="007B5094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7B5094">
        <w:rPr>
          <w:rFonts w:ascii="Times New Roman" w:eastAsia="Times New Roman" w:hAnsi="Times New Roman" w:cs="Times New Roman"/>
        </w:rPr>
        <w:t>а) информирование;</w:t>
      </w:r>
    </w:p>
    <w:p w:rsidR="001E3B1C" w:rsidRPr="007B5094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7B5094">
        <w:rPr>
          <w:rFonts w:ascii="Times New Roman" w:eastAsia="Times New Roman" w:hAnsi="Times New Roman" w:cs="Times New Roman"/>
        </w:rPr>
        <w:t xml:space="preserve">б) обобщение правоприменительной практики; </w:t>
      </w:r>
    </w:p>
    <w:p w:rsidR="001E3B1C" w:rsidRPr="007B5094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7B5094">
        <w:rPr>
          <w:rFonts w:ascii="Times New Roman" w:eastAsia="Times New Roman" w:hAnsi="Times New Roman" w:cs="Times New Roman"/>
        </w:rPr>
        <w:t>в) объявление предостережения;</w:t>
      </w:r>
    </w:p>
    <w:p w:rsidR="001E3B1C" w:rsidRPr="007B5094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7B5094">
        <w:rPr>
          <w:rFonts w:ascii="Times New Roman" w:eastAsia="Times New Roman" w:hAnsi="Times New Roman" w:cs="Times New Roman"/>
        </w:rPr>
        <w:t>г) консультирование;</w:t>
      </w:r>
    </w:p>
    <w:p w:rsidR="001E3B1C" w:rsidRPr="007B5094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spellStart"/>
      <w:r w:rsidRPr="007B5094">
        <w:rPr>
          <w:rFonts w:ascii="Times New Roman" w:eastAsia="Times New Roman" w:hAnsi="Times New Roman" w:cs="Times New Roman"/>
        </w:rPr>
        <w:t>д</w:t>
      </w:r>
      <w:proofErr w:type="spellEnd"/>
      <w:r w:rsidRPr="007B5094">
        <w:rPr>
          <w:rFonts w:ascii="Times New Roman" w:eastAsia="Times New Roman" w:hAnsi="Times New Roman" w:cs="Times New Roman"/>
        </w:rPr>
        <w:t>) профилактический визит.</w:t>
      </w:r>
    </w:p>
    <w:p w:rsidR="001E3B1C" w:rsidRPr="007B5094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7B5094">
        <w:rPr>
          <w:rFonts w:ascii="Times New Roman" w:eastAsia="Times New Roman" w:hAnsi="Times New Roman" w:cs="Times New Roman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 профилактики.</w:t>
      </w:r>
    </w:p>
    <w:p w:rsidR="001E3B1C" w:rsidRPr="007B5094" w:rsidRDefault="001E3B1C" w:rsidP="001E3B1C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1E3B1C" w:rsidRPr="007B5094" w:rsidRDefault="001E3B1C" w:rsidP="001E3B1C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7B5094">
        <w:rPr>
          <w:rFonts w:ascii="Times New Roman" w:eastAsia="Calibri" w:hAnsi="Times New Roman" w:cs="Times New Roman"/>
          <w:b/>
        </w:rPr>
        <w:t>IV. Показатели результативности и эффективности программы профилактики</w:t>
      </w:r>
    </w:p>
    <w:p w:rsidR="001E3B1C" w:rsidRPr="007B5094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</w:rPr>
      </w:pPr>
      <w:r w:rsidRPr="007B5094">
        <w:rPr>
          <w:rFonts w:ascii="Times New Roman" w:eastAsia="Times New Roman" w:hAnsi="Times New Roman" w:cs="Times New Roman"/>
          <w:iCs/>
        </w:rPr>
        <w:t>1. Для оценки результативности и эффективности программы профилактики устанавливаются следующие показатели результативности и эффективности</w:t>
      </w:r>
    </w:p>
    <w:p w:rsidR="001E3B1C" w:rsidRPr="007B5094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</w:rPr>
      </w:pPr>
      <w:r w:rsidRPr="007B5094">
        <w:rPr>
          <w:rFonts w:ascii="Times New Roman" w:eastAsia="Times New Roman" w:hAnsi="Times New Roman" w:cs="Times New Roman"/>
          <w:iCs/>
        </w:rPr>
        <w:t>а) доля нарушений, выявленных в ходе проведения контрольных мероприятий, от общего числа контрольных мероприятий, осуществленных в отношении контролируемых лиц – 10 %.</w:t>
      </w:r>
    </w:p>
    <w:p w:rsidR="001E3B1C" w:rsidRPr="007B5094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</w:rPr>
      </w:pPr>
      <w:r w:rsidRPr="007B5094">
        <w:rPr>
          <w:rFonts w:ascii="Times New Roman" w:eastAsia="Times New Roman" w:hAnsi="Times New Roman" w:cs="Times New Roman"/>
          <w:iCs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1E3B1C" w:rsidRPr="007B5094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</w:rPr>
      </w:pPr>
      <w:r w:rsidRPr="007B5094">
        <w:rPr>
          <w:rFonts w:ascii="Times New Roman" w:eastAsia="Times New Roman" w:hAnsi="Times New Roman" w:cs="Times New Roman"/>
          <w:iCs/>
        </w:rPr>
        <w:t>б) доля профилактических мероприятий в объеме контрольных мероприятий - 80 %.</w:t>
      </w:r>
    </w:p>
    <w:p w:rsidR="001E3B1C" w:rsidRPr="007B5094" w:rsidRDefault="001E3B1C" w:rsidP="001E3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</w:rPr>
      </w:pPr>
      <w:r w:rsidRPr="007B5094">
        <w:rPr>
          <w:rFonts w:ascii="Times New Roman" w:eastAsia="Times New Roman" w:hAnsi="Times New Roman" w:cs="Times New Roman"/>
          <w:iCs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1E3B1C" w:rsidRPr="007B5094" w:rsidRDefault="001E3B1C" w:rsidP="001E3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094">
        <w:rPr>
          <w:rFonts w:ascii="Times New Roman" w:eastAsia="Calibri" w:hAnsi="Times New Roman" w:cs="Times New Roman"/>
        </w:rPr>
        <w:t xml:space="preserve"> Экономический эффект от реализованных мероприятий:</w:t>
      </w:r>
    </w:p>
    <w:p w:rsidR="001E3B1C" w:rsidRPr="007B5094" w:rsidRDefault="001E3B1C" w:rsidP="001E3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094">
        <w:rPr>
          <w:rFonts w:ascii="Times New Roman" w:eastAsia="Calibri" w:hAnsi="Times New Roman" w:cs="Times New Roman"/>
        </w:rPr>
        <w:t>-минимизация ресурсных затрат всех участников контрольной деятельности за счет дифференцирования случаев, в которых возможно направление юридическим лицам, индивидуальным предпринимателям предостережения о недопустимости нарушения обязательных требований, а не проведение внеплановой проверки;</w:t>
      </w:r>
    </w:p>
    <w:p w:rsidR="001E3B1C" w:rsidRPr="007B5094" w:rsidRDefault="001E3B1C" w:rsidP="001E3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094">
        <w:rPr>
          <w:rFonts w:ascii="Times New Roman" w:eastAsia="Calibri" w:hAnsi="Times New Roman" w:cs="Times New Roman"/>
        </w:rPr>
        <w:t>-повышение уровня доверия подконтрольных субъектов органу муниципального контроля</w:t>
      </w:r>
    </w:p>
    <w:p w:rsidR="001E3B1C" w:rsidRPr="007B5094" w:rsidRDefault="001E3B1C" w:rsidP="001E3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094">
        <w:rPr>
          <w:rFonts w:ascii="Times New Roman" w:eastAsia="Calibri" w:hAnsi="Times New Roman" w:cs="Times New Roman"/>
        </w:rPr>
        <w:t xml:space="preserve">2. Сведения о достижении показателей результативности и эффективности программы профилактики включаются администрацией </w:t>
      </w:r>
      <w:proofErr w:type="spellStart"/>
      <w:r w:rsidRPr="007B5094">
        <w:rPr>
          <w:rFonts w:ascii="Times New Roman" w:eastAsia="Calibri" w:hAnsi="Times New Roman" w:cs="Times New Roman"/>
        </w:rPr>
        <w:t>Почепского</w:t>
      </w:r>
      <w:proofErr w:type="spellEnd"/>
      <w:r w:rsidRPr="007B5094">
        <w:rPr>
          <w:rFonts w:ascii="Times New Roman" w:eastAsia="Calibri" w:hAnsi="Times New Roman" w:cs="Times New Roman"/>
        </w:rPr>
        <w:t xml:space="preserve"> муниципального района Брянской </w:t>
      </w:r>
      <w:r w:rsidRPr="007B5094">
        <w:rPr>
          <w:rFonts w:ascii="Times New Roman" w:eastAsia="Calibri" w:hAnsi="Times New Roman" w:cs="Times New Roman"/>
        </w:rPr>
        <w:lastRenderedPageBreak/>
        <w:t>области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1E3B1C" w:rsidRPr="007B5094" w:rsidRDefault="001E3B1C" w:rsidP="001E3B1C">
      <w:pPr>
        <w:rPr>
          <w:rFonts w:ascii="Times New Roman" w:eastAsia="Calibri" w:hAnsi="Times New Roman" w:cs="Times New Roman"/>
        </w:rPr>
      </w:pPr>
      <w:r w:rsidRPr="007B5094">
        <w:rPr>
          <w:rFonts w:ascii="Times New Roman" w:eastAsia="Calibri" w:hAnsi="Times New Roman" w:cs="Times New Roman"/>
        </w:rPr>
        <w:br w:type="page"/>
      </w:r>
    </w:p>
    <w:p w:rsidR="001E3B1C" w:rsidRPr="007B5094" w:rsidRDefault="001E3B1C" w:rsidP="001E3B1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7B5094">
        <w:rPr>
          <w:rFonts w:ascii="Times New Roman" w:eastAsia="Times New Roman" w:hAnsi="Times New Roman" w:cs="Times New Roman"/>
          <w:bCs/>
        </w:rPr>
        <w:lastRenderedPageBreak/>
        <w:t>Приложение</w:t>
      </w:r>
    </w:p>
    <w:p w:rsidR="001E3B1C" w:rsidRPr="007B5094" w:rsidRDefault="001E3B1C" w:rsidP="001E3B1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7B5094">
        <w:rPr>
          <w:rFonts w:ascii="Times New Roman" w:eastAsia="Times New Roman" w:hAnsi="Times New Roman" w:cs="Times New Roman"/>
          <w:bCs/>
        </w:rPr>
        <w:t>к программе профилактики</w:t>
      </w:r>
    </w:p>
    <w:p w:rsidR="001E3B1C" w:rsidRPr="007B5094" w:rsidRDefault="001E3B1C" w:rsidP="001E3B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:rsidR="001E3B1C" w:rsidRPr="007B5094" w:rsidRDefault="001E3B1C" w:rsidP="001E3B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7B5094">
        <w:rPr>
          <w:rFonts w:ascii="Times New Roman" w:eastAsia="Times New Roman" w:hAnsi="Times New Roman" w:cs="Times New Roman"/>
          <w:b/>
          <w:bCs/>
        </w:rPr>
        <w:t>Перечень профилактических мероприятий,</w:t>
      </w:r>
    </w:p>
    <w:p w:rsidR="001E3B1C" w:rsidRPr="007B5094" w:rsidRDefault="001E3B1C" w:rsidP="001E3B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7B5094">
        <w:rPr>
          <w:rFonts w:ascii="Times New Roman" w:eastAsia="Times New Roman" w:hAnsi="Times New Roman" w:cs="Times New Roman"/>
          <w:b/>
          <w:bCs/>
        </w:rPr>
        <w:t>сроки (пери</w:t>
      </w:r>
      <w:r w:rsidR="00A07384">
        <w:rPr>
          <w:rFonts w:ascii="Times New Roman" w:eastAsia="Times New Roman" w:hAnsi="Times New Roman" w:cs="Times New Roman"/>
          <w:b/>
          <w:bCs/>
        </w:rPr>
        <w:t>одичность) их проведения на 2023</w:t>
      </w:r>
      <w:r w:rsidRPr="007B5094">
        <w:rPr>
          <w:rFonts w:ascii="Times New Roman" w:eastAsia="Times New Roman" w:hAnsi="Times New Roman" w:cs="Times New Roman"/>
          <w:b/>
          <w:bCs/>
        </w:rPr>
        <w:t xml:space="preserve"> год</w:t>
      </w:r>
    </w:p>
    <w:p w:rsidR="001E3B1C" w:rsidRPr="007B5094" w:rsidRDefault="001E3B1C" w:rsidP="001E3B1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2380"/>
        <w:gridCol w:w="3524"/>
        <w:gridCol w:w="2100"/>
        <w:gridCol w:w="1701"/>
      </w:tblGrid>
      <w:tr w:rsidR="001E3B1C" w:rsidRPr="007B5094" w:rsidTr="006F3DE2">
        <w:tc>
          <w:tcPr>
            <w:tcW w:w="751" w:type="dxa"/>
            <w:shd w:val="clear" w:color="auto" w:fill="auto"/>
          </w:tcPr>
          <w:p w:rsidR="001E3B1C" w:rsidRPr="007B5094" w:rsidRDefault="001E3B1C" w:rsidP="006F3D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B5094">
              <w:rPr>
                <w:rFonts w:ascii="Times New Roman" w:eastAsia="Calibri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7B5094">
              <w:rPr>
                <w:rFonts w:ascii="Times New Roman" w:eastAsia="Calibri" w:hAnsi="Times New Roman" w:cs="Times New Roman"/>
                <w:b/>
              </w:rPr>
              <w:t>п</w:t>
            </w:r>
            <w:proofErr w:type="spellEnd"/>
            <w:proofErr w:type="gramEnd"/>
            <w:r w:rsidRPr="007B5094">
              <w:rPr>
                <w:rFonts w:ascii="Times New Roman" w:eastAsia="Calibri" w:hAnsi="Times New Roman" w:cs="Times New Roman"/>
                <w:b/>
              </w:rPr>
              <w:t>/</w:t>
            </w:r>
            <w:proofErr w:type="spellStart"/>
            <w:r w:rsidRPr="007B5094">
              <w:rPr>
                <w:rFonts w:ascii="Times New Roman" w:eastAsia="Calibri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2380" w:type="dxa"/>
            <w:shd w:val="clear" w:color="auto" w:fill="auto"/>
          </w:tcPr>
          <w:p w:rsidR="001E3B1C" w:rsidRPr="007B5094" w:rsidRDefault="001E3B1C" w:rsidP="006F3D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B5094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Наименование мероприятия</w:t>
            </w:r>
          </w:p>
        </w:tc>
        <w:tc>
          <w:tcPr>
            <w:tcW w:w="3524" w:type="dxa"/>
            <w:shd w:val="clear" w:color="auto" w:fill="auto"/>
          </w:tcPr>
          <w:p w:rsidR="001E3B1C" w:rsidRPr="007B5094" w:rsidRDefault="001E3B1C" w:rsidP="006F3D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B5094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Сведения о мероприятии</w:t>
            </w:r>
          </w:p>
        </w:tc>
        <w:tc>
          <w:tcPr>
            <w:tcW w:w="2100" w:type="dxa"/>
            <w:shd w:val="clear" w:color="auto" w:fill="auto"/>
          </w:tcPr>
          <w:p w:rsidR="001E3B1C" w:rsidRPr="007B5094" w:rsidRDefault="001E3B1C" w:rsidP="006F3D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B5094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Ответственный исполнитель</w:t>
            </w:r>
          </w:p>
        </w:tc>
        <w:tc>
          <w:tcPr>
            <w:tcW w:w="1701" w:type="dxa"/>
            <w:shd w:val="clear" w:color="auto" w:fill="auto"/>
          </w:tcPr>
          <w:p w:rsidR="001E3B1C" w:rsidRPr="007B5094" w:rsidRDefault="001E3B1C" w:rsidP="006F3D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B5094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Срок исполнения</w:t>
            </w:r>
          </w:p>
        </w:tc>
      </w:tr>
      <w:tr w:rsidR="001E3B1C" w:rsidRPr="007B5094" w:rsidTr="006F3DE2">
        <w:tc>
          <w:tcPr>
            <w:tcW w:w="751" w:type="dxa"/>
            <w:shd w:val="clear" w:color="auto" w:fill="auto"/>
          </w:tcPr>
          <w:p w:rsidR="001E3B1C" w:rsidRPr="007B5094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B5094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380" w:type="dxa"/>
            <w:shd w:val="clear" w:color="auto" w:fill="auto"/>
          </w:tcPr>
          <w:p w:rsidR="001E3B1C" w:rsidRPr="007B5094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B5094">
              <w:rPr>
                <w:rFonts w:ascii="Times New Roman" w:eastAsia="Calibri" w:hAnsi="Times New Roman" w:cs="Times New Roman"/>
                <w:shd w:val="clear" w:color="auto" w:fill="FFFFFF"/>
              </w:rPr>
              <w:t>Информирование</w:t>
            </w:r>
          </w:p>
        </w:tc>
        <w:tc>
          <w:tcPr>
            <w:tcW w:w="3524" w:type="dxa"/>
            <w:shd w:val="clear" w:color="auto" w:fill="auto"/>
          </w:tcPr>
          <w:p w:rsidR="001E3B1C" w:rsidRPr="007B5094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B5094">
              <w:rPr>
                <w:rFonts w:ascii="Times New Roman" w:eastAsia="Calibri" w:hAnsi="Times New Roman" w:cs="Times New Roman"/>
              </w:rPr>
              <w:t>Информирование осуществляется посредством размещения соответствующих сведений на официальном сайте администрации в информационно-телекоммуникационной сети "Интернет" и в иных формах.</w:t>
            </w:r>
          </w:p>
          <w:p w:rsidR="001E3B1C" w:rsidRPr="007B5094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B5094">
              <w:rPr>
                <w:rFonts w:ascii="Times New Roman" w:eastAsia="Calibri" w:hAnsi="Times New Roman" w:cs="Times New Roman"/>
              </w:rPr>
              <w:t>Уполномоченное должностное лицо размещает и поддерживает в актуальном состоянии на официальном сайте администрации в сети «Интернет»:</w:t>
            </w:r>
          </w:p>
          <w:p w:rsidR="001E3B1C" w:rsidRPr="007B5094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B5094">
              <w:rPr>
                <w:rFonts w:ascii="Times New Roman" w:eastAsia="Calibri" w:hAnsi="Times New Roman" w:cs="Times New Roman"/>
              </w:rPr>
              <w:t>1) тексты нормативных правовых актов, регулирующих осуществление муниципального контроля;</w:t>
            </w:r>
          </w:p>
          <w:p w:rsidR="001E3B1C" w:rsidRPr="007B5094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B5094">
              <w:rPr>
                <w:rFonts w:ascii="Times New Roman" w:eastAsia="Calibri" w:hAnsi="Times New Roman" w:cs="Times New Roman"/>
              </w:rPr>
              <w:t>2) руководства по соблюдению обязательных требований.</w:t>
            </w:r>
          </w:p>
          <w:p w:rsidR="001E3B1C" w:rsidRPr="007B5094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B5094">
              <w:rPr>
                <w:rFonts w:ascii="Times New Roman" w:eastAsia="Calibri" w:hAnsi="Times New Roman" w:cs="Times New Roman"/>
              </w:rPr>
              <w:t>3) программу профилактики рисков причинения вреда;</w:t>
            </w:r>
          </w:p>
          <w:p w:rsidR="001E3B1C" w:rsidRPr="007B5094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B5094">
              <w:rPr>
                <w:rFonts w:ascii="Times New Roman" w:eastAsia="Calibri" w:hAnsi="Times New Roman" w:cs="Times New Roman"/>
              </w:rPr>
              <w:t>4) сведения о способах получения консультаций по вопросам соблюдения обязательных требований;</w:t>
            </w:r>
          </w:p>
          <w:p w:rsidR="001E3B1C" w:rsidRPr="007B5094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B5094">
              <w:rPr>
                <w:rFonts w:ascii="Times New Roman" w:eastAsia="Calibri" w:hAnsi="Times New Roman" w:cs="Times New Roman"/>
              </w:rPr>
              <w:t>5) доклады, содержащие результаты обобщения правоприменительной практики;</w:t>
            </w:r>
          </w:p>
          <w:p w:rsidR="001E3B1C" w:rsidRPr="007B5094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B5094">
              <w:rPr>
                <w:rFonts w:ascii="Times New Roman" w:eastAsia="Calibri" w:hAnsi="Times New Roman" w:cs="Times New Roman"/>
              </w:rPr>
              <w:t>6) доклады о муниципальном контроле;</w:t>
            </w:r>
          </w:p>
          <w:p w:rsidR="001E3B1C" w:rsidRPr="007B5094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B5094">
              <w:rPr>
                <w:rFonts w:ascii="Times New Roman" w:eastAsia="Calibri" w:hAnsi="Times New Roman" w:cs="Times New Roman"/>
              </w:rPr>
              <w:t>7) 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</w:t>
            </w:r>
          </w:p>
        </w:tc>
        <w:tc>
          <w:tcPr>
            <w:tcW w:w="2100" w:type="dxa"/>
            <w:shd w:val="clear" w:color="auto" w:fill="auto"/>
          </w:tcPr>
          <w:p w:rsidR="001E3B1C" w:rsidRPr="007B5094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B5094">
              <w:rPr>
                <w:rFonts w:ascii="Times New Roman" w:eastAsia="Calibri" w:hAnsi="Times New Roman" w:cs="Times New Roman"/>
              </w:rPr>
              <w:t xml:space="preserve">Уполномоченные должностные лица </w:t>
            </w:r>
            <w:proofErr w:type="spellStart"/>
            <w:r w:rsidRPr="007B5094">
              <w:rPr>
                <w:rFonts w:ascii="Times New Roman" w:eastAsia="Calibri" w:hAnsi="Times New Roman" w:cs="Times New Roman"/>
              </w:rPr>
              <w:t>Бельковской</w:t>
            </w:r>
            <w:proofErr w:type="spellEnd"/>
            <w:r w:rsidRPr="007B5094">
              <w:rPr>
                <w:rFonts w:ascii="Times New Roman" w:eastAsia="Calibri" w:hAnsi="Times New Roman" w:cs="Times New Roman"/>
              </w:rPr>
              <w:t xml:space="preserve"> сельской администрации</w:t>
            </w:r>
          </w:p>
        </w:tc>
        <w:tc>
          <w:tcPr>
            <w:tcW w:w="1701" w:type="dxa"/>
            <w:shd w:val="clear" w:color="auto" w:fill="auto"/>
          </w:tcPr>
          <w:p w:rsidR="001E3B1C" w:rsidRPr="007B5094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B5094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  <w:tr w:rsidR="001E3B1C" w:rsidRPr="007B5094" w:rsidTr="006F3DE2">
        <w:tc>
          <w:tcPr>
            <w:tcW w:w="751" w:type="dxa"/>
            <w:shd w:val="clear" w:color="auto" w:fill="auto"/>
          </w:tcPr>
          <w:p w:rsidR="001E3B1C" w:rsidRPr="007B5094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B5094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2380" w:type="dxa"/>
            <w:shd w:val="clear" w:color="auto" w:fill="auto"/>
          </w:tcPr>
          <w:p w:rsidR="001E3B1C" w:rsidRPr="007B5094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B5094">
              <w:rPr>
                <w:rFonts w:ascii="Times New Roman" w:eastAsia="Calibri" w:hAnsi="Times New Roman" w:cs="Times New Roman"/>
                <w:shd w:val="clear" w:color="auto" w:fill="FFFFFF"/>
              </w:rPr>
              <w:t>Обобщение правоприменительной практики</w:t>
            </w:r>
          </w:p>
        </w:tc>
        <w:tc>
          <w:tcPr>
            <w:tcW w:w="3524" w:type="dxa"/>
            <w:shd w:val="clear" w:color="auto" w:fill="auto"/>
          </w:tcPr>
          <w:p w:rsidR="001E3B1C" w:rsidRPr="007B5094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B5094">
              <w:rPr>
                <w:rFonts w:ascii="Times New Roman" w:eastAsia="Calibri" w:hAnsi="Times New Roman" w:cs="Times New Roman"/>
              </w:rPr>
              <w:t xml:space="preserve">Доклад о правоприменительной практике при осуществлении муниципального контроля готовится ежегодно до 1 марта года, следующего за </w:t>
            </w:r>
            <w:proofErr w:type="gramStart"/>
            <w:r w:rsidRPr="007B5094">
              <w:rPr>
                <w:rFonts w:ascii="Times New Roman" w:eastAsia="Calibri" w:hAnsi="Times New Roman" w:cs="Times New Roman"/>
              </w:rPr>
              <w:t>отчетным</w:t>
            </w:r>
            <w:proofErr w:type="gramEnd"/>
            <w:r w:rsidRPr="007B5094">
              <w:rPr>
                <w:rFonts w:ascii="Times New Roman" w:eastAsia="Calibri" w:hAnsi="Times New Roman" w:cs="Times New Roman"/>
              </w:rPr>
              <w:t>, подлежит публичному обсуждению.</w:t>
            </w:r>
          </w:p>
          <w:p w:rsidR="001E3B1C" w:rsidRPr="007B5094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B5094">
              <w:rPr>
                <w:rFonts w:ascii="Times New Roman" w:eastAsia="Calibri" w:hAnsi="Times New Roman" w:cs="Times New Roman"/>
              </w:rPr>
              <w:t xml:space="preserve">Доклад о правоприменительной практике размещается на официальном сайте администрации в информационно-телекоммуникационной сети </w:t>
            </w:r>
            <w:r w:rsidRPr="007B5094">
              <w:rPr>
                <w:rFonts w:ascii="Times New Roman" w:eastAsia="Calibri" w:hAnsi="Times New Roman" w:cs="Times New Roman"/>
              </w:rPr>
              <w:lastRenderedPageBreak/>
              <w:t>"Интернет", до 1 апреля года, следующего за отчетным годом.</w:t>
            </w:r>
          </w:p>
        </w:tc>
        <w:tc>
          <w:tcPr>
            <w:tcW w:w="2100" w:type="dxa"/>
            <w:shd w:val="clear" w:color="auto" w:fill="auto"/>
          </w:tcPr>
          <w:p w:rsidR="001E3B1C" w:rsidRPr="007B5094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B5094">
              <w:rPr>
                <w:rFonts w:ascii="Times New Roman" w:eastAsia="Calibri" w:hAnsi="Times New Roman" w:cs="Times New Roman"/>
              </w:rPr>
              <w:lastRenderedPageBreak/>
              <w:t xml:space="preserve">Уполномоченные должностные лица </w:t>
            </w:r>
            <w:proofErr w:type="spellStart"/>
            <w:r w:rsidRPr="007B5094">
              <w:rPr>
                <w:rFonts w:ascii="Times New Roman" w:eastAsia="Calibri" w:hAnsi="Times New Roman" w:cs="Times New Roman"/>
              </w:rPr>
              <w:t>Бельковской</w:t>
            </w:r>
            <w:proofErr w:type="spellEnd"/>
            <w:r w:rsidRPr="007B5094">
              <w:rPr>
                <w:rFonts w:ascii="Times New Roman" w:eastAsia="Calibri" w:hAnsi="Times New Roman" w:cs="Times New Roman"/>
              </w:rPr>
              <w:t xml:space="preserve"> сельской администрации</w:t>
            </w:r>
          </w:p>
        </w:tc>
        <w:tc>
          <w:tcPr>
            <w:tcW w:w="1701" w:type="dxa"/>
            <w:shd w:val="clear" w:color="auto" w:fill="auto"/>
          </w:tcPr>
          <w:p w:rsidR="001E3B1C" w:rsidRPr="007B5094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B5094">
              <w:rPr>
                <w:rFonts w:ascii="Times New Roman" w:eastAsia="Calibri" w:hAnsi="Times New Roman" w:cs="Times New Roman"/>
                <w:shd w:val="clear" w:color="auto" w:fill="FFFFFF"/>
              </w:rPr>
              <w:t>1 раз в год</w:t>
            </w:r>
          </w:p>
        </w:tc>
      </w:tr>
      <w:tr w:rsidR="001E3B1C" w:rsidRPr="007B5094" w:rsidTr="006F3DE2">
        <w:tc>
          <w:tcPr>
            <w:tcW w:w="751" w:type="dxa"/>
            <w:shd w:val="clear" w:color="auto" w:fill="auto"/>
          </w:tcPr>
          <w:p w:rsidR="001E3B1C" w:rsidRPr="007B5094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B5094">
              <w:rPr>
                <w:rFonts w:ascii="Times New Roman" w:eastAsia="Calibri" w:hAnsi="Times New Roman" w:cs="Times New Roman"/>
              </w:rPr>
              <w:lastRenderedPageBreak/>
              <w:t>3.</w:t>
            </w:r>
          </w:p>
        </w:tc>
        <w:tc>
          <w:tcPr>
            <w:tcW w:w="2380" w:type="dxa"/>
            <w:shd w:val="clear" w:color="auto" w:fill="auto"/>
          </w:tcPr>
          <w:p w:rsidR="001E3B1C" w:rsidRPr="007B5094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B5094">
              <w:rPr>
                <w:rFonts w:ascii="Times New Roman" w:eastAsia="Calibri" w:hAnsi="Times New Roman" w:cs="Times New Roman"/>
              </w:rPr>
              <w:t>Консультирование</w:t>
            </w:r>
          </w:p>
        </w:tc>
        <w:tc>
          <w:tcPr>
            <w:tcW w:w="3524" w:type="dxa"/>
            <w:shd w:val="clear" w:color="auto" w:fill="auto"/>
          </w:tcPr>
          <w:p w:rsidR="001E3B1C" w:rsidRPr="007B5094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B5094">
              <w:rPr>
                <w:rFonts w:ascii="Times New Roman" w:eastAsia="Calibri" w:hAnsi="Times New Roman" w:cs="Times New Roman"/>
              </w:rPr>
              <w:t>Консультирование осуществляется должностными лицами по телефону, в письменной форме, на личном приеме либо в ходе проведения профилактического мероприятия, контрольного мероприятия. Время консультирования при личном обращении составляет 15минут.</w:t>
            </w:r>
          </w:p>
          <w:p w:rsidR="001E3B1C" w:rsidRPr="007B5094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B5094">
              <w:rPr>
                <w:rFonts w:ascii="Times New Roman" w:eastAsia="Calibri" w:hAnsi="Times New Roman" w:cs="Times New Roman"/>
              </w:rPr>
              <w:t>Консультирование, осуществляется по следующим вопросам:</w:t>
            </w:r>
          </w:p>
          <w:p w:rsidR="001E3B1C" w:rsidRPr="007B5094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B5094">
              <w:rPr>
                <w:rFonts w:ascii="Times New Roman" w:eastAsia="Calibri" w:hAnsi="Times New Roman" w:cs="Times New Roman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1E3B1C" w:rsidRPr="007B5094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B5094">
              <w:rPr>
                <w:rFonts w:ascii="Times New Roman" w:eastAsia="Calibri" w:hAnsi="Times New Roman" w:cs="Times New Roman"/>
              </w:rPr>
              <w:t>- разъяснение положений нормативных правовых актов, регламентирующих порядок осуществления муниципального контроля;</w:t>
            </w:r>
          </w:p>
          <w:p w:rsidR="001E3B1C" w:rsidRPr="007B5094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B5094">
              <w:rPr>
                <w:rFonts w:ascii="Times New Roman" w:eastAsia="Calibri" w:hAnsi="Times New Roman" w:cs="Times New Roman"/>
              </w:rPr>
              <w:t>- компетенция уполномоченного органа;</w:t>
            </w:r>
          </w:p>
          <w:p w:rsidR="001E3B1C" w:rsidRPr="007B5094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B5094">
              <w:rPr>
                <w:rFonts w:ascii="Times New Roman" w:eastAsia="Calibri" w:hAnsi="Times New Roman" w:cs="Times New Roman"/>
              </w:rPr>
              <w:t>- порядок обжалования действий (бездействия) инспекторов.</w:t>
            </w:r>
          </w:p>
          <w:p w:rsidR="001E3B1C" w:rsidRPr="007B5094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B5094">
              <w:rPr>
                <w:rFonts w:ascii="Times New Roman" w:eastAsia="Calibri" w:hAnsi="Times New Roman" w:cs="Times New Roman"/>
              </w:rPr>
              <w:t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администрации в информационно-телекоммуникационной сети «Интернет» в разделе «Муниципальный контроль» письменного разъяснения, подписанного уполномоченным должностным лицом.</w:t>
            </w:r>
          </w:p>
        </w:tc>
        <w:tc>
          <w:tcPr>
            <w:tcW w:w="2100" w:type="dxa"/>
            <w:shd w:val="clear" w:color="auto" w:fill="auto"/>
          </w:tcPr>
          <w:p w:rsidR="001E3B1C" w:rsidRPr="007B5094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B5094">
              <w:rPr>
                <w:rFonts w:ascii="Times New Roman" w:eastAsia="Calibri" w:hAnsi="Times New Roman" w:cs="Times New Roman"/>
              </w:rPr>
              <w:t xml:space="preserve">Уполномоченные должностные лица </w:t>
            </w:r>
            <w:proofErr w:type="spellStart"/>
            <w:r w:rsidRPr="007B5094">
              <w:rPr>
                <w:rFonts w:ascii="Times New Roman" w:eastAsia="Calibri" w:hAnsi="Times New Roman" w:cs="Times New Roman"/>
              </w:rPr>
              <w:t>Бельковской</w:t>
            </w:r>
            <w:proofErr w:type="spellEnd"/>
            <w:r w:rsidRPr="007B5094">
              <w:rPr>
                <w:rFonts w:ascii="Times New Roman" w:eastAsia="Calibri" w:hAnsi="Times New Roman" w:cs="Times New Roman"/>
              </w:rPr>
              <w:t xml:space="preserve"> сельской администрации</w:t>
            </w:r>
          </w:p>
        </w:tc>
        <w:tc>
          <w:tcPr>
            <w:tcW w:w="1701" w:type="dxa"/>
            <w:shd w:val="clear" w:color="auto" w:fill="auto"/>
          </w:tcPr>
          <w:p w:rsidR="001E3B1C" w:rsidRPr="007B5094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B5094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  <w:tr w:rsidR="001E3B1C" w:rsidRPr="007B5094" w:rsidTr="006F3DE2">
        <w:tc>
          <w:tcPr>
            <w:tcW w:w="751" w:type="dxa"/>
            <w:shd w:val="clear" w:color="auto" w:fill="auto"/>
          </w:tcPr>
          <w:p w:rsidR="001E3B1C" w:rsidRPr="007B5094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B5094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2380" w:type="dxa"/>
            <w:shd w:val="clear" w:color="auto" w:fill="auto"/>
          </w:tcPr>
          <w:p w:rsidR="001E3B1C" w:rsidRPr="007B5094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B5094">
              <w:rPr>
                <w:rFonts w:ascii="Times New Roman" w:eastAsia="Calibri" w:hAnsi="Times New Roman" w:cs="Times New Roman"/>
                <w:shd w:val="clear" w:color="auto" w:fill="FFFFFF"/>
              </w:rPr>
              <w:t>Профилактический визит</w:t>
            </w:r>
          </w:p>
        </w:tc>
        <w:tc>
          <w:tcPr>
            <w:tcW w:w="3524" w:type="dxa"/>
            <w:shd w:val="clear" w:color="auto" w:fill="auto"/>
          </w:tcPr>
          <w:p w:rsidR="001E3B1C" w:rsidRPr="007B5094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B5094">
              <w:rPr>
                <w:rFonts w:ascii="Times New Roman" w:eastAsia="Calibri" w:hAnsi="Times New Roman" w:cs="Times New Roman"/>
              </w:rPr>
              <w:t xml:space="preserve">Обязательный профилактический визит проводится в отношении контролируемых лиц, впервые приступающих к осуществлению деятельности </w:t>
            </w:r>
          </w:p>
          <w:p w:rsidR="001E3B1C" w:rsidRPr="007B5094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B5094">
              <w:rPr>
                <w:rFonts w:ascii="Times New Roman" w:eastAsia="Calibri" w:hAnsi="Times New Roman" w:cs="Times New Roman"/>
              </w:rPr>
              <w:t xml:space="preserve">О проведении обязательного профилактического визита контролируемое лицо уведомляется органом муниципального контроля не позднее, чем за 5 рабочих дней до дня его проведения в письменной </w:t>
            </w:r>
            <w:r w:rsidRPr="007B5094">
              <w:rPr>
                <w:rFonts w:ascii="Times New Roman" w:eastAsia="Calibri" w:hAnsi="Times New Roman" w:cs="Times New Roman"/>
              </w:rPr>
              <w:lastRenderedPageBreak/>
              <w:t>форме на бумажном носителе почтовым отправлением либо в форме электронного документа, подписанного электронной подписью, в порядке, установленном частью 4 статьи 21 Федерального закона от 31.07.2020 № 248-ФЗ.</w:t>
            </w:r>
          </w:p>
          <w:p w:rsidR="001E3B1C" w:rsidRPr="007B5094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B5094">
              <w:rPr>
                <w:rFonts w:ascii="Times New Roman" w:eastAsia="Calibri" w:hAnsi="Times New Roman" w:cs="Times New Roman"/>
              </w:rPr>
              <w:t xml:space="preserve">Контролируемое лицо вправе отказаться от проведения обязательного профилактического визита, уведомив об этом инспектора,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документа, подписанного электронной подписью, не </w:t>
            </w:r>
            <w:proofErr w:type="gramStart"/>
            <w:r w:rsidRPr="007B5094">
              <w:rPr>
                <w:rFonts w:ascii="Times New Roman" w:eastAsia="Calibri" w:hAnsi="Times New Roman" w:cs="Times New Roman"/>
              </w:rPr>
              <w:t>позднее</w:t>
            </w:r>
            <w:proofErr w:type="gramEnd"/>
            <w:r w:rsidRPr="007B5094">
              <w:rPr>
                <w:rFonts w:ascii="Times New Roman" w:eastAsia="Calibri" w:hAnsi="Times New Roman" w:cs="Times New Roman"/>
              </w:rPr>
              <w:t xml:space="preserve"> чем за 3 рабочих дня до дня его проведения.</w:t>
            </w:r>
          </w:p>
          <w:p w:rsidR="001E3B1C" w:rsidRPr="007B5094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B5094">
              <w:rPr>
                <w:rFonts w:ascii="Times New Roman" w:eastAsia="Calibri" w:hAnsi="Times New Roman" w:cs="Times New Roman"/>
              </w:rPr>
              <w:t>Срок проведения профилактического визита (обязательного профилактического визита) определяется муниципальным инспектором самостоятельно и не может превышать 1 рабочий день.</w:t>
            </w:r>
          </w:p>
          <w:p w:rsidR="001E3B1C" w:rsidRPr="007B5094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B5094">
              <w:rPr>
                <w:rFonts w:ascii="Times New Roman" w:eastAsia="Calibri" w:hAnsi="Times New Roman" w:cs="Times New Roman"/>
              </w:rPr>
              <w:t xml:space="preserve"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</w:t>
            </w:r>
            <w:proofErr w:type="spellStart"/>
            <w:r w:rsidRPr="007B5094">
              <w:rPr>
                <w:rFonts w:ascii="Times New Roman" w:eastAsia="Calibri" w:hAnsi="Times New Roman" w:cs="Times New Roman"/>
              </w:rPr>
              <w:t>видео-конференц-связи</w:t>
            </w:r>
            <w:proofErr w:type="spellEnd"/>
            <w:r w:rsidRPr="007B5094">
              <w:rPr>
                <w:rFonts w:ascii="Times New Roman" w:eastAsia="Calibri" w:hAnsi="Times New Roman" w:cs="Times New Roman"/>
              </w:rPr>
              <w:t>.</w:t>
            </w:r>
          </w:p>
          <w:p w:rsidR="001E3B1C" w:rsidRPr="007B5094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7B5094">
              <w:rPr>
                <w:rFonts w:ascii="Times New Roman" w:eastAsia="Calibri" w:hAnsi="Times New Roman" w:cs="Times New Roman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 либо к используемым им объектам контроля, их соответствии критериям риска, основаниях и рекомендуемых способах снижения категории риска, а также о видах, содержании и об интенсивности контрольных мероприятий, проводимых в отношении контролируемого лица, исходя из отнесения к категории риска.</w:t>
            </w:r>
            <w:proofErr w:type="gramEnd"/>
          </w:p>
          <w:p w:rsidR="001E3B1C" w:rsidRPr="007B5094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B5094">
              <w:rPr>
                <w:rFonts w:ascii="Times New Roman" w:eastAsia="Calibri" w:hAnsi="Times New Roman" w:cs="Times New Roman"/>
              </w:rPr>
              <w:t xml:space="preserve">В ходе профилактического визита инспектором может осуществляться консультирование контролируемого лица в порядке, </w:t>
            </w:r>
            <w:r w:rsidRPr="007B5094">
              <w:rPr>
                <w:rFonts w:ascii="Times New Roman" w:eastAsia="Calibri" w:hAnsi="Times New Roman" w:cs="Times New Roman"/>
              </w:rPr>
              <w:lastRenderedPageBreak/>
              <w:t>установленном пунктом 4 настоящего Плана, а также статьей 50 Федерального закона Федерального закона от 31.07.2020 № 248-ФЗ.</w:t>
            </w:r>
          </w:p>
          <w:p w:rsidR="001E3B1C" w:rsidRPr="007B5094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B5094">
              <w:rPr>
                <w:rFonts w:ascii="Times New Roman" w:eastAsia="Calibri" w:hAnsi="Times New Roman" w:cs="Times New Roman"/>
              </w:rPr>
              <w:t>При профилактическом визите (обязательном профилактическом визите)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      </w:r>
          </w:p>
        </w:tc>
        <w:tc>
          <w:tcPr>
            <w:tcW w:w="2100" w:type="dxa"/>
            <w:shd w:val="clear" w:color="auto" w:fill="auto"/>
          </w:tcPr>
          <w:p w:rsidR="001E3B1C" w:rsidRPr="007B5094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B5094">
              <w:rPr>
                <w:rFonts w:ascii="Times New Roman" w:eastAsia="Calibri" w:hAnsi="Times New Roman" w:cs="Times New Roman"/>
              </w:rPr>
              <w:lastRenderedPageBreak/>
              <w:t xml:space="preserve">Уполномоченные должностные лица </w:t>
            </w:r>
            <w:proofErr w:type="spellStart"/>
            <w:r w:rsidRPr="007B5094">
              <w:rPr>
                <w:rFonts w:ascii="Times New Roman" w:eastAsia="Calibri" w:hAnsi="Times New Roman" w:cs="Times New Roman"/>
              </w:rPr>
              <w:t>Бельковской</w:t>
            </w:r>
            <w:proofErr w:type="spellEnd"/>
            <w:r w:rsidRPr="007B5094">
              <w:rPr>
                <w:rFonts w:ascii="Times New Roman" w:eastAsia="Calibri" w:hAnsi="Times New Roman" w:cs="Times New Roman"/>
              </w:rPr>
              <w:t xml:space="preserve"> сельской администрации</w:t>
            </w:r>
          </w:p>
        </w:tc>
        <w:tc>
          <w:tcPr>
            <w:tcW w:w="1701" w:type="dxa"/>
            <w:shd w:val="clear" w:color="auto" w:fill="auto"/>
          </w:tcPr>
          <w:p w:rsidR="001E3B1C" w:rsidRPr="007B5094" w:rsidRDefault="001E3B1C" w:rsidP="006F3D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B5094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</w:tbl>
    <w:p w:rsidR="001E3B1C" w:rsidRPr="007B5094" w:rsidRDefault="001E3B1C" w:rsidP="001E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E3B1C" w:rsidRPr="007B5094" w:rsidRDefault="001E3B1C" w:rsidP="001E3B1C"/>
    <w:p w:rsidR="00530768" w:rsidRPr="007B5094" w:rsidRDefault="00530768"/>
    <w:sectPr w:rsidR="00530768" w:rsidRPr="007B5094" w:rsidSect="00603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1E3B1C"/>
    <w:rsid w:val="00085E44"/>
    <w:rsid w:val="000B28BA"/>
    <w:rsid w:val="001E3B1C"/>
    <w:rsid w:val="002277FE"/>
    <w:rsid w:val="00290021"/>
    <w:rsid w:val="00363180"/>
    <w:rsid w:val="00530768"/>
    <w:rsid w:val="005B3767"/>
    <w:rsid w:val="006036C2"/>
    <w:rsid w:val="006570C7"/>
    <w:rsid w:val="007B5094"/>
    <w:rsid w:val="00A07384"/>
    <w:rsid w:val="00AA1121"/>
    <w:rsid w:val="00B96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3B1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2638</Words>
  <Characters>15042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Usser</cp:lastModifiedBy>
  <cp:revision>12</cp:revision>
  <cp:lastPrinted>2022-12-19T08:01:00Z</cp:lastPrinted>
  <dcterms:created xsi:type="dcterms:W3CDTF">2021-12-16T07:07:00Z</dcterms:created>
  <dcterms:modified xsi:type="dcterms:W3CDTF">2022-12-19T08:02:00Z</dcterms:modified>
</cp:coreProperties>
</file>